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12BD" w:rsidRPr="009C12BD" w:rsidRDefault="009C12BD" w:rsidP="005805FF">
      <w:pPr>
        <w:autoSpaceDE w:val="0"/>
        <w:autoSpaceDN w:val="0"/>
        <w:adjustRightInd w:val="0"/>
        <w:ind w:right="-108" w:firstLine="284"/>
        <w:jc w:val="right"/>
        <w:rPr>
          <w:bCs/>
          <w:sz w:val="20"/>
          <w:szCs w:val="20"/>
        </w:rPr>
      </w:pPr>
    </w:p>
    <w:p w:rsidR="00170038" w:rsidRPr="008B3C43" w:rsidRDefault="00170038" w:rsidP="00170038">
      <w:pPr>
        <w:shd w:val="clear" w:color="auto" w:fill="FFFFFF"/>
        <w:tabs>
          <w:tab w:val="left" w:pos="1134"/>
        </w:tabs>
        <w:ind w:firstLine="567"/>
        <w:jc w:val="right"/>
        <w:rPr>
          <w:bCs/>
          <w:sz w:val="20"/>
          <w:szCs w:val="20"/>
        </w:rPr>
      </w:pPr>
      <w:bookmarkStart w:id="0" w:name="_Hlk90974983"/>
      <w:r w:rsidRPr="008B3C43">
        <w:rPr>
          <w:bCs/>
          <w:sz w:val="20"/>
          <w:szCs w:val="20"/>
        </w:rPr>
        <w:t xml:space="preserve">Приложение </w:t>
      </w:r>
      <w:r w:rsidR="00876073">
        <w:rPr>
          <w:bCs/>
          <w:sz w:val="20"/>
          <w:szCs w:val="20"/>
        </w:rPr>
        <w:t>7</w:t>
      </w:r>
    </w:p>
    <w:p w:rsidR="00170038" w:rsidRPr="008B3C43" w:rsidRDefault="00170038" w:rsidP="00170038">
      <w:pPr>
        <w:shd w:val="clear" w:color="auto" w:fill="FFFFFF"/>
        <w:tabs>
          <w:tab w:val="left" w:pos="1134"/>
        </w:tabs>
        <w:ind w:firstLine="567"/>
        <w:jc w:val="right"/>
        <w:rPr>
          <w:bCs/>
          <w:sz w:val="20"/>
          <w:szCs w:val="20"/>
        </w:rPr>
      </w:pPr>
      <w:r w:rsidRPr="008B3C43">
        <w:rPr>
          <w:bCs/>
          <w:sz w:val="20"/>
          <w:szCs w:val="20"/>
        </w:rPr>
        <w:t>к ППССЗ по специальности</w:t>
      </w:r>
    </w:p>
    <w:p w:rsidR="006B61F5" w:rsidRDefault="006B61F5" w:rsidP="006B61F5">
      <w:pPr>
        <w:shd w:val="clear" w:color="auto" w:fill="FFFFFF"/>
        <w:tabs>
          <w:tab w:val="left" w:pos="1134"/>
        </w:tabs>
        <w:ind w:firstLine="567"/>
        <w:jc w:val="right"/>
        <w:rPr>
          <w:bCs/>
          <w:sz w:val="20"/>
          <w:szCs w:val="20"/>
        </w:rPr>
      </w:pPr>
      <w:r w:rsidRPr="006B61F5">
        <w:rPr>
          <w:bCs/>
          <w:sz w:val="20"/>
          <w:szCs w:val="20"/>
        </w:rPr>
        <w:t>08.02.01 Строительство и эксплуатация</w:t>
      </w:r>
    </w:p>
    <w:p w:rsidR="006B61F5" w:rsidRDefault="006B61F5" w:rsidP="006B61F5">
      <w:pPr>
        <w:shd w:val="clear" w:color="auto" w:fill="FFFFFF"/>
        <w:tabs>
          <w:tab w:val="left" w:pos="1134"/>
        </w:tabs>
        <w:ind w:firstLine="567"/>
        <w:jc w:val="right"/>
        <w:rPr>
          <w:bCs/>
          <w:sz w:val="20"/>
          <w:szCs w:val="20"/>
        </w:rPr>
      </w:pPr>
      <w:r w:rsidRPr="006B61F5">
        <w:rPr>
          <w:bCs/>
          <w:sz w:val="20"/>
          <w:szCs w:val="20"/>
        </w:rPr>
        <w:t xml:space="preserve"> зданий и сооружений</w:t>
      </w:r>
    </w:p>
    <w:p w:rsidR="00170038" w:rsidRPr="00100630" w:rsidRDefault="00170038" w:rsidP="00170038">
      <w:pPr>
        <w:shd w:val="clear" w:color="auto" w:fill="FFFFFF"/>
        <w:spacing w:line="360" w:lineRule="auto"/>
        <w:rPr>
          <w:sz w:val="26"/>
          <w:szCs w:val="26"/>
        </w:rPr>
      </w:pPr>
    </w:p>
    <w:p w:rsidR="00170038" w:rsidRPr="00100630" w:rsidRDefault="00170038" w:rsidP="00170038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170038" w:rsidRPr="00100630" w:rsidRDefault="00170038" w:rsidP="00170038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70038" w:rsidRDefault="00170038" w:rsidP="00170038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70038" w:rsidRPr="00100630" w:rsidRDefault="00170038" w:rsidP="00170038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70038" w:rsidRPr="00100630" w:rsidRDefault="00170038" w:rsidP="00170038">
      <w:pPr>
        <w:shd w:val="clear" w:color="auto" w:fill="FFFFFF"/>
        <w:spacing w:line="360" w:lineRule="auto"/>
        <w:jc w:val="center"/>
        <w:rPr>
          <w:b/>
          <w:color w:val="000000"/>
          <w:sz w:val="26"/>
          <w:szCs w:val="26"/>
        </w:rPr>
      </w:pPr>
      <w:r w:rsidRPr="00100630">
        <w:rPr>
          <w:b/>
          <w:sz w:val="26"/>
          <w:szCs w:val="26"/>
        </w:rPr>
        <w:t xml:space="preserve">РАБОЧАЯ ПРОГРАММА УЧЕБНОЙ ДИСЦИПЛИНЫ </w:t>
      </w:r>
    </w:p>
    <w:p w:rsidR="00170038" w:rsidRDefault="00833ABA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  <w:r w:rsidRPr="00833ABA">
        <w:rPr>
          <w:rFonts w:ascii="Times New Roman" w:hAnsi="Times New Roman"/>
          <w:b/>
          <w:sz w:val="24"/>
          <w:szCs w:val="26"/>
        </w:rPr>
        <w:t>ОУД.05 ИСТОРИЯ</w:t>
      </w: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9416B2" w:rsidRPr="00833ABA" w:rsidRDefault="009416B2" w:rsidP="00170038">
      <w:pPr>
        <w:pStyle w:val="aa"/>
        <w:spacing w:line="36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170038" w:rsidRDefault="00170038" w:rsidP="00170038">
      <w:pPr>
        <w:pStyle w:val="aa"/>
        <w:spacing w:line="360" w:lineRule="auto"/>
        <w:jc w:val="center"/>
        <w:rPr>
          <w:color w:val="000000"/>
          <w:spacing w:val="34"/>
          <w:sz w:val="26"/>
          <w:szCs w:val="26"/>
        </w:rPr>
      </w:pPr>
    </w:p>
    <w:p w:rsidR="009416B2" w:rsidRDefault="009416B2" w:rsidP="00170038">
      <w:pPr>
        <w:pStyle w:val="aa"/>
        <w:spacing w:line="360" w:lineRule="auto"/>
        <w:jc w:val="center"/>
        <w:rPr>
          <w:color w:val="000000"/>
          <w:spacing w:val="34"/>
          <w:sz w:val="26"/>
          <w:szCs w:val="26"/>
        </w:rPr>
      </w:pPr>
    </w:p>
    <w:p w:rsidR="009416B2" w:rsidRP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color w:val="000000"/>
          <w:spacing w:val="34"/>
          <w:sz w:val="26"/>
          <w:szCs w:val="26"/>
        </w:rPr>
      </w:pPr>
    </w:p>
    <w:p w:rsidR="009416B2" w:rsidRPr="009416B2" w:rsidRDefault="009416B2" w:rsidP="00170038">
      <w:pPr>
        <w:pStyle w:val="aa"/>
        <w:spacing w:line="360" w:lineRule="auto"/>
        <w:jc w:val="center"/>
        <w:rPr>
          <w:rFonts w:ascii="Times New Roman" w:hAnsi="Times New Roman"/>
          <w:color w:val="000000"/>
          <w:spacing w:val="34"/>
          <w:sz w:val="26"/>
          <w:szCs w:val="26"/>
        </w:rPr>
      </w:pPr>
      <w:r w:rsidRPr="009416B2">
        <w:rPr>
          <w:rFonts w:ascii="Times New Roman" w:hAnsi="Times New Roman"/>
          <w:color w:val="000000"/>
          <w:spacing w:val="34"/>
          <w:sz w:val="26"/>
          <w:szCs w:val="26"/>
        </w:rPr>
        <w:t>Саратов 2021</w:t>
      </w:r>
    </w:p>
    <w:bookmarkEnd w:id="0"/>
    <w:p w:rsidR="00833ABA" w:rsidRDefault="00833ABA">
      <w:pPr>
        <w:suppressAutoHyphens w:val="0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251FF0" w:rsidRPr="00651A9A" w:rsidRDefault="00170038" w:rsidP="0017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СОДЕРЖАНИЕ</w:t>
      </w:r>
    </w:p>
    <w:p w:rsidR="005814E0" w:rsidRPr="005814E0" w:rsidRDefault="000611A3" w:rsidP="005814E0">
      <w:pPr>
        <w:pStyle w:val="31"/>
        <w:tabs>
          <w:tab w:val="right" w:leader="dot" w:pos="10195"/>
        </w:tabs>
        <w:spacing w:line="360" w:lineRule="auto"/>
        <w:ind w:left="482"/>
        <w:rPr>
          <w:b/>
          <w:noProof/>
        </w:rPr>
      </w:pPr>
      <w:r w:rsidRPr="000611A3">
        <w:fldChar w:fldCharType="begin"/>
      </w:r>
      <w:r w:rsidR="005814E0">
        <w:instrText xml:space="preserve"> TOC \o "1-3" \h \z \u </w:instrText>
      </w:r>
      <w:r w:rsidRPr="000611A3">
        <w:fldChar w:fldCharType="separate"/>
      </w:r>
      <w:hyperlink w:anchor="_Toc90638187" w:history="1">
        <w:r w:rsidR="005814E0" w:rsidRPr="005814E0">
          <w:rPr>
            <w:rStyle w:val="a4"/>
            <w:b/>
            <w:noProof/>
          </w:rPr>
          <w:t>1. ПАСПОРТ ПРОГРАММЫ УЧЕБНОЙ ДИСЦИПЛИНЫ «ИСТОРИЯ»</w:t>
        </w:r>
        <w:r w:rsidR="005814E0" w:rsidRPr="005814E0">
          <w:rPr>
            <w:b/>
            <w:noProof/>
            <w:webHidden/>
          </w:rPr>
          <w:tab/>
        </w:r>
        <w:r w:rsidRPr="005814E0">
          <w:rPr>
            <w:b/>
            <w:noProof/>
            <w:webHidden/>
          </w:rPr>
          <w:fldChar w:fldCharType="begin"/>
        </w:r>
        <w:r w:rsidR="005814E0" w:rsidRPr="005814E0">
          <w:rPr>
            <w:b/>
            <w:noProof/>
            <w:webHidden/>
          </w:rPr>
          <w:instrText xml:space="preserve"> PAGEREF _Toc90638187 \h </w:instrText>
        </w:r>
        <w:r w:rsidRPr="005814E0">
          <w:rPr>
            <w:b/>
            <w:noProof/>
            <w:webHidden/>
          </w:rPr>
        </w:r>
        <w:r w:rsidRPr="005814E0">
          <w:rPr>
            <w:b/>
            <w:noProof/>
            <w:webHidden/>
          </w:rPr>
          <w:fldChar w:fldCharType="separate"/>
        </w:r>
        <w:r w:rsidR="009E1BD4">
          <w:rPr>
            <w:b/>
            <w:noProof/>
            <w:webHidden/>
          </w:rPr>
          <w:t>3</w:t>
        </w:r>
        <w:r w:rsidRPr="005814E0">
          <w:rPr>
            <w:b/>
            <w:noProof/>
            <w:webHidden/>
          </w:rPr>
          <w:fldChar w:fldCharType="end"/>
        </w:r>
      </w:hyperlink>
    </w:p>
    <w:p w:rsidR="005814E0" w:rsidRPr="005814E0" w:rsidRDefault="000611A3" w:rsidP="005814E0">
      <w:pPr>
        <w:pStyle w:val="31"/>
        <w:tabs>
          <w:tab w:val="right" w:leader="dot" w:pos="10195"/>
        </w:tabs>
        <w:spacing w:line="360" w:lineRule="auto"/>
        <w:ind w:left="482"/>
        <w:rPr>
          <w:b/>
          <w:noProof/>
        </w:rPr>
      </w:pPr>
      <w:hyperlink w:anchor="_Toc90638188" w:history="1">
        <w:r w:rsidR="005814E0" w:rsidRPr="005814E0">
          <w:rPr>
            <w:rStyle w:val="a4"/>
            <w:b/>
            <w:noProof/>
          </w:rPr>
          <w:t>2. СТРУКТУРА И СОДЕРЖАНИЕ УЧЕБНОЙ ДИСЦИПЛИНЫ</w:t>
        </w:r>
        <w:r w:rsidR="005814E0" w:rsidRPr="005814E0">
          <w:rPr>
            <w:b/>
            <w:noProof/>
            <w:webHidden/>
          </w:rPr>
          <w:tab/>
        </w:r>
        <w:r w:rsidRPr="005814E0">
          <w:rPr>
            <w:b/>
            <w:noProof/>
            <w:webHidden/>
          </w:rPr>
          <w:fldChar w:fldCharType="begin"/>
        </w:r>
        <w:r w:rsidR="005814E0" w:rsidRPr="005814E0">
          <w:rPr>
            <w:b/>
            <w:noProof/>
            <w:webHidden/>
          </w:rPr>
          <w:instrText xml:space="preserve"> PAGEREF _Toc90638188 \h </w:instrText>
        </w:r>
        <w:r w:rsidRPr="005814E0">
          <w:rPr>
            <w:b/>
            <w:noProof/>
            <w:webHidden/>
          </w:rPr>
        </w:r>
        <w:r w:rsidRPr="005814E0">
          <w:rPr>
            <w:b/>
            <w:noProof/>
            <w:webHidden/>
          </w:rPr>
          <w:fldChar w:fldCharType="separate"/>
        </w:r>
        <w:r w:rsidR="009E1BD4">
          <w:rPr>
            <w:b/>
            <w:noProof/>
            <w:webHidden/>
          </w:rPr>
          <w:t>14</w:t>
        </w:r>
        <w:r w:rsidRPr="005814E0">
          <w:rPr>
            <w:b/>
            <w:noProof/>
            <w:webHidden/>
          </w:rPr>
          <w:fldChar w:fldCharType="end"/>
        </w:r>
      </w:hyperlink>
    </w:p>
    <w:p w:rsidR="005814E0" w:rsidRPr="005814E0" w:rsidRDefault="000611A3" w:rsidP="005814E0">
      <w:pPr>
        <w:pStyle w:val="31"/>
        <w:tabs>
          <w:tab w:val="right" w:leader="dot" w:pos="10195"/>
        </w:tabs>
        <w:spacing w:line="360" w:lineRule="auto"/>
        <w:ind w:left="482"/>
        <w:rPr>
          <w:b/>
          <w:noProof/>
        </w:rPr>
      </w:pPr>
      <w:hyperlink w:anchor="_Toc90638189" w:history="1">
        <w:r w:rsidR="005814E0" w:rsidRPr="005814E0">
          <w:rPr>
            <w:rStyle w:val="a4"/>
            <w:b/>
            <w:noProof/>
          </w:rPr>
          <w:t>3. УСЛОВИЯ РЕАЛИЗАЦИИ УЧЕБНОЙ ДИСЦ</w:t>
        </w:r>
        <w:bookmarkStart w:id="1" w:name="_GoBack"/>
        <w:bookmarkEnd w:id="1"/>
        <w:r w:rsidR="005814E0" w:rsidRPr="005814E0">
          <w:rPr>
            <w:rStyle w:val="a4"/>
            <w:b/>
            <w:noProof/>
          </w:rPr>
          <w:t>ИПЛИНЫ</w:t>
        </w:r>
        <w:r w:rsidR="005814E0" w:rsidRPr="005814E0">
          <w:rPr>
            <w:b/>
            <w:noProof/>
            <w:webHidden/>
          </w:rPr>
          <w:tab/>
        </w:r>
        <w:r w:rsidRPr="005814E0">
          <w:rPr>
            <w:b/>
            <w:noProof/>
            <w:webHidden/>
          </w:rPr>
          <w:fldChar w:fldCharType="begin"/>
        </w:r>
        <w:r w:rsidR="005814E0" w:rsidRPr="005814E0">
          <w:rPr>
            <w:b/>
            <w:noProof/>
            <w:webHidden/>
          </w:rPr>
          <w:instrText xml:space="preserve"> PAGEREF _Toc90638189 \h </w:instrText>
        </w:r>
        <w:r w:rsidRPr="005814E0">
          <w:rPr>
            <w:b/>
            <w:noProof/>
            <w:webHidden/>
          </w:rPr>
        </w:r>
        <w:r w:rsidRPr="005814E0">
          <w:rPr>
            <w:b/>
            <w:noProof/>
            <w:webHidden/>
          </w:rPr>
          <w:fldChar w:fldCharType="separate"/>
        </w:r>
        <w:r w:rsidR="009E1BD4">
          <w:rPr>
            <w:b/>
            <w:noProof/>
            <w:webHidden/>
          </w:rPr>
          <w:t>32</w:t>
        </w:r>
        <w:r w:rsidRPr="005814E0">
          <w:rPr>
            <w:b/>
            <w:noProof/>
            <w:webHidden/>
          </w:rPr>
          <w:fldChar w:fldCharType="end"/>
        </w:r>
      </w:hyperlink>
    </w:p>
    <w:p w:rsidR="005814E0" w:rsidRPr="005814E0" w:rsidRDefault="000611A3" w:rsidP="005814E0">
      <w:pPr>
        <w:pStyle w:val="31"/>
        <w:tabs>
          <w:tab w:val="right" w:leader="dot" w:pos="10195"/>
        </w:tabs>
        <w:spacing w:line="360" w:lineRule="auto"/>
        <w:ind w:left="482"/>
        <w:rPr>
          <w:b/>
          <w:noProof/>
        </w:rPr>
      </w:pPr>
      <w:hyperlink w:anchor="_Toc90638190" w:history="1">
        <w:r w:rsidR="005814E0" w:rsidRPr="005814E0">
          <w:rPr>
            <w:rStyle w:val="a4"/>
            <w:b/>
            <w:noProof/>
          </w:rPr>
          <w:t>4. КОНТРОЛЬ И ОЦЕНКА РЕЗУЛЬТАТОВ ОСВОЕНИЯ УЧЕБНОЙ ДИСЦИПЛИНЫ</w:t>
        </w:r>
        <w:r w:rsidR="005814E0" w:rsidRPr="005814E0">
          <w:rPr>
            <w:b/>
            <w:noProof/>
            <w:webHidden/>
          </w:rPr>
          <w:tab/>
        </w:r>
        <w:r w:rsidRPr="005814E0">
          <w:rPr>
            <w:b/>
            <w:noProof/>
            <w:webHidden/>
          </w:rPr>
          <w:fldChar w:fldCharType="begin"/>
        </w:r>
        <w:r w:rsidR="005814E0" w:rsidRPr="005814E0">
          <w:rPr>
            <w:b/>
            <w:noProof/>
            <w:webHidden/>
          </w:rPr>
          <w:instrText xml:space="preserve"> PAGEREF _Toc90638190 \h </w:instrText>
        </w:r>
        <w:r w:rsidRPr="005814E0">
          <w:rPr>
            <w:b/>
            <w:noProof/>
            <w:webHidden/>
          </w:rPr>
        </w:r>
        <w:r w:rsidRPr="005814E0">
          <w:rPr>
            <w:b/>
            <w:noProof/>
            <w:webHidden/>
          </w:rPr>
          <w:fldChar w:fldCharType="separate"/>
        </w:r>
        <w:r w:rsidR="009E1BD4">
          <w:rPr>
            <w:b/>
            <w:noProof/>
            <w:webHidden/>
          </w:rPr>
          <w:t>33</w:t>
        </w:r>
        <w:r w:rsidRPr="005814E0">
          <w:rPr>
            <w:b/>
            <w:noProof/>
            <w:webHidden/>
          </w:rPr>
          <w:fldChar w:fldCharType="end"/>
        </w:r>
      </w:hyperlink>
    </w:p>
    <w:p w:rsidR="005814E0" w:rsidRDefault="000611A3">
      <w:r>
        <w:rPr>
          <w:b/>
          <w:bCs/>
        </w:rPr>
        <w:fldChar w:fldCharType="end"/>
      </w:r>
    </w:p>
    <w:p w:rsidR="00251FF0" w:rsidRPr="00651A9A" w:rsidRDefault="00251FF0" w:rsidP="0075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6"/>
          <w:szCs w:val="26"/>
        </w:rPr>
      </w:pPr>
    </w:p>
    <w:p w:rsidR="00251FF0" w:rsidRPr="00170038" w:rsidRDefault="00251FF0" w:rsidP="00751D6C">
      <w:pPr>
        <w:spacing w:line="360" w:lineRule="auto"/>
        <w:rPr>
          <w:b/>
          <w:sz w:val="26"/>
          <w:szCs w:val="26"/>
        </w:rPr>
      </w:pPr>
    </w:p>
    <w:p w:rsidR="00170038" w:rsidRPr="005814E0" w:rsidRDefault="000611A3" w:rsidP="005814E0">
      <w:pPr>
        <w:pStyle w:val="3"/>
        <w:spacing w:before="120" w:after="120" w:line="360" w:lineRule="auto"/>
        <w:jc w:val="center"/>
        <w:rPr>
          <w:rFonts w:ascii="Times New Roman" w:hAnsi="Times New Roman"/>
          <w:color w:val="auto"/>
        </w:rPr>
      </w:pPr>
      <w:bookmarkStart w:id="2" w:name="_Toc90638187"/>
      <w:r w:rsidRPr="000611A3">
        <w:rPr>
          <w:noProof/>
          <w:sz w:val="26"/>
          <w:szCs w:val="26"/>
          <w:lang w:eastAsia="ru-RU"/>
        </w:rPr>
        <w:pict>
          <v:rect id="Rectangle 7" o:spid="_x0000_s2057" style="position:absolute;left:0;text-align:left;margin-left:499.05pt;margin-top:411.55pt;width:30pt;height:3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E5j5QEAALQDAAAOAAAAZHJzL2Uyb0RvYy54bWysU9uO0zAQfUfiHyy/0ySlpSVqulp1VYS0&#10;XKSFD3AcJ7FwPGbsNi1fz9jpdit4Q+TB8njGx3POnGzuToNhR4Veg614Mcs5U1ZCo21X8e/f9m/W&#10;nPkgbCMMWFXxs/L8bvv61WZ0pZpDD6ZRyAjE+nJ0Fe9DcGWWedmrQfgZOGUp2QIOIlCIXdagGAl9&#10;MNk8z99lI2DjEKTynk4fpiTfJvy2VTJ8aVuvAjMVp95CWjGtdVyz7UaUHQrXa3lpQ/xDF4PQlh69&#10;Qj2IINgB9V9Qg5YIHtowkzBk0LZaqsSB2BT5H2yeeuFU4kLieHeVyf8/WPn5+OS+Ymzdu0eQPzyz&#10;sOuF7dQ9Ioy9Eg09V0ShstH58nohBp6usnr8BA2NVhwCJA1OLQ4RkNixU5L6fJVanQKTdPh2XeQ5&#10;DURSarFerlbL9IIony879OGDgoHFTcWRJpnAxfHRh9iMKJ9LUvNgdLPXxqQAu3pnkB0FTX2fvgu6&#10;vy0zNhZbiNcmxHiSWEZi0UO+rKE5E0mEyTpkddr0gL84G8k2Ffc/DwIVZ+ajJaHeF4tF9FkKFsvV&#10;nAK8zdS3GWElQVU8cDZtd2Hy5sGh7np6qUikLdyTuK1OxF+6ujRL1kh6XGwcvXcbp6qXn237GwAA&#10;//8DAFBLAwQUAAYACAAAACEAUkLHnd8AAAAMAQAADwAAAGRycy9kb3ducmV2LnhtbEyPQU/DMAyF&#10;70j8h8hI3FiyjVVtaTohpJ2AAxsSV6/J2orGKU26lX+Pe2I3+72n58/FdnKdONshtJ40LBcKhKXK&#10;m5ZqDZ+H3UMKIkQkg50nq+HXBtiWtzcF5sZf6MOe97EWXEIhRw1NjH0uZaga6zAsfG+JvZMfHEZe&#10;h1qaAS9c7jq5UiqRDlviCw329qWx1fd+dBoweTQ/76f12+F1TDCrJ7XbfCmt7++m5ycQ0U7xPwwz&#10;PqNDyUxHP5IJotOQZemSoxrS1ZqHOaE2s3RkKcsSkGUhr58o/wAAAP//AwBQSwECLQAUAAYACAAA&#10;ACEAtoM4kv4AAADhAQAAEwAAAAAAAAAAAAAAAAAAAAAAW0NvbnRlbnRfVHlwZXNdLnhtbFBLAQIt&#10;ABQABgAIAAAAIQA4/SH/1gAAAJQBAAALAAAAAAAAAAAAAAAAAC8BAABfcmVscy8ucmVsc1BLAQIt&#10;ABQABgAIAAAAIQD13E5j5QEAALQDAAAOAAAAAAAAAAAAAAAAAC4CAABkcnMvZTJvRG9jLnhtbFBL&#10;AQItABQABgAIAAAAIQBSQsed3wAAAAwBAAAPAAAAAAAAAAAAAAAAAD8EAABkcnMvZG93bnJldi54&#10;bWxQSwUGAAAAAAQABADzAAAASwUAAAAA&#10;" stroked="f"/>
        </w:pict>
      </w:r>
      <w:r w:rsidRPr="000611A3">
        <w:rPr>
          <w:noProof/>
          <w:sz w:val="26"/>
          <w:szCs w:val="26"/>
          <w:lang w:eastAsia="ru-RU"/>
        </w:rPr>
        <w:pict>
          <v:oval id="Oval 4" o:spid="_x0000_s2056" style="position:absolute;left:0;text-align:left;margin-left:448.8pt;margin-top:478.8pt;width:80.25pt;height:6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HLW6QEAALgDAAAOAAAAZHJzL2Uyb0RvYy54bWysU8Fu2zAMvQ/YPwi6L7aDpG2MOEWRIsOA&#10;bivQ7QNkWbaFyaJGKXGyrx8lp2mw3Yb5IIii+Mj39Ly+Pw6GHRR6DbbixSznTFkJjbZdxb9/2324&#10;48wHYRthwKqKn5Tn95v379ajK9UcejCNQkYg1pejq3gfgiuzzMteDcLPwClLyRZwEIFC7LIGxUjo&#10;g8nmeX6TjYCNQ5DKezp9nJJ8k/DbVsnwtW29CsxUnGYLacW01nHNNmtRdihcr+V5DPEPUwxCW2p6&#10;gXoUQbA96r+gBi0RPLRhJmHIoG21VIkDsSnyP9i89MKpxIXE8e4ik/9/sPLL4cU9YxzduyeQPzyz&#10;sO2F7dQDIoy9Eg21K6JQ2eh8eSmIgadSVo+foaGnFfsASYNji0MEJHbsmKQ+XaRWx8AkHRZ5sSpu&#10;l5xJyt3lq5v5MrUQ5Wu1Qx8+KhhY3FRcGaOdj2qIUhyefIgDifL1ViIARjc7bUwKsKu3BtlB0Mvv&#10;0ndu4K+vGRsvW4hlE2I8SUwjuegjX9bQnIgowmQfsjttesBfnI1knYr7n3uBijPzyZJYq2KxiF5L&#10;wWJ5O6cArzP1dUZYSVAVD5xN222Y/Ll3qLueOhWJtIUHErjVifjbVOdhyR5Jj7OVo/+u43Tr7Yfb&#10;/AYAAP//AwBQSwMEFAAGAAgAAAAhAHqcaHbeAAAADQEAAA8AAABkcnMvZG93bnJldi54bWxMj8tO&#10;wzAQRfdI/IM1SGwQtUOVNk3jVIjHB9BWrJ3YTSzicWS7qfP3OCvY3dEc3TlTHaIZyKSc1xY5ZCsG&#10;RGFrpcaOw/n0+VwA8UGgFINFxWFWHg71/V0lSmlv+KWmY+hIKkFfCg59CGNJqW97ZYRf2VFh2l2s&#10;MyKk0XVUOnFL5WagL4xtqBEa04VejOqtV+3P8Wo4TGf3Hd2s9Xac17F5X3+YJ8E4f3yIr3sgQcXw&#10;B8Oin9ShTk6NvaL0ZOBQ7LabhHLY5UtYCJYXGZBmSUWeAa0r+v+L+hcAAP//AwBQSwECLQAUAAYA&#10;CAAAACEAtoM4kv4AAADhAQAAEwAAAAAAAAAAAAAAAAAAAAAAW0NvbnRlbnRfVHlwZXNdLnhtbFBL&#10;AQItABQABgAIAAAAIQA4/SH/1gAAAJQBAAALAAAAAAAAAAAAAAAAAC8BAABfcmVscy8ucmVsc1BL&#10;AQItABQABgAIAAAAIQC4yHLW6QEAALgDAAAOAAAAAAAAAAAAAAAAAC4CAABkcnMvZTJvRG9jLnht&#10;bFBLAQItABQABgAIAAAAIQB6nGh23gAAAA0BAAAPAAAAAAAAAAAAAAAAAEMEAABkcnMvZG93bnJl&#10;di54bWxQSwUGAAAAAAQABADzAAAATgUAAAAA&#10;" stroked="f"/>
        </w:pict>
      </w:r>
      <w:r w:rsidR="00251FF0" w:rsidRPr="00651A9A">
        <w:rPr>
          <w:sz w:val="26"/>
          <w:szCs w:val="26"/>
        </w:rPr>
        <w:br w:type="page"/>
      </w:r>
      <w:bookmarkStart w:id="3" w:name="_Toc89599296"/>
      <w:r w:rsidR="00170038" w:rsidRPr="005814E0">
        <w:rPr>
          <w:rFonts w:ascii="Times New Roman" w:hAnsi="Times New Roman"/>
          <w:color w:val="auto"/>
        </w:rPr>
        <w:lastRenderedPageBreak/>
        <w:t>1. ПАСПОРТ ПРОГРАММЫ УЧЕБНОЙ ДИСЦИПЛИНЫ</w:t>
      </w:r>
      <w:bookmarkStart w:id="4" w:name="_Toc89599297"/>
      <w:bookmarkEnd w:id="3"/>
      <w:r w:rsidR="00170038" w:rsidRPr="005814E0">
        <w:rPr>
          <w:rFonts w:ascii="Times New Roman" w:hAnsi="Times New Roman"/>
          <w:color w:val="auto"/>
        </w:rPr>
        <w:t>«</w:t>
      </w:r>
      <w:r w:rsidR="009144AB" w:rsidRPr="005814E0">
        <w:rPr>
          <w:rFonts w:ascii="Times New Roman" w:hAnsi="Times New Roman"/>
          <w:color w:val="auto"/>
        </w:rPr>
        <w:t>ИСТОРИЯ</w:t>
      </w:r>
      <w:r w:rsidR="00170038" w:rsidRPr="005814E0">
        <w:rPr>
          <w:rFonts w:ascii="Times New Roman" w:hAnsi="Times New Roman"/>
          <w:color w:val="auto"/>
        </w:rPr>
        <w:t>»</w:t>
      </w:r>
      <w:bookmarkEnd w:id="2"/>
      <w:bookmarkEnd w:id="4"/>
    </w:p>
    <w:p w:rsidR="00170038" w:rsidRPr="009144AB" w:rsidRDefault="00170038" w:rsidP="00170038">
      <w:pPr>
        <w:spacing w:line="360" w:lineRule="auto"/>
        <w:ind w:firstLine="709"/>
        <w:rPr>
          <w:b/>
        </w:rPr>
      </w:pPr>
      <w:bookmarkStart w:id="5" w:name="_Hlk90975266"/>
      <w:r w:rsidRPr="009144AB">
        <w:rPr>
          <w:b/>
        </w:rPr>
        <w:t>1.1. Область применения программы</w:t>
      </w:r>
    </w:p>
    <w:p w:rsidR="00170038" w:rsidRPr="00897869" w:rsidRDefault="00170038" w:rsidP="00897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60" w:lineRule="auto"/>
        <w:ind w:right="-108"/>
        <w:jc w:val="both"/>
        <w:rPr>
          <w:b/>
          <w:sz w:val="26"/>
          <w:szCs w:val="26"/>
        </w:rPr>
      </w:pPr>
      <w:r w:rsidRPr="009144AB">
        <w:rPr>
          <w:rFonts w:eastAsia="Calibri"/>
          <w:bCs/>
        </w:rPr>
        <w:t>Рабочая программа учебной дисциплины  «История»  является частью образовательной программы среднего профессионального образования-программы подготовки специалистов среднего звена</w:t>
      </w:r>
      <w:r w:rsidR="00897869">
        <w:rPr>
          <w:rFonts w:eastAsia="Calibri"/>
          <w:bCs/>
        </w:rPr>
        <w:t xml:space="preserve"> по специальности </w:t>
      </w:r>
      <w:r w:rsidR="00897869" w:rsidRPr="00897869">
        <w:rPr>
          <w:bCs/>
          <w:color w:val="000000"/>
          <w:szCs w:val="26"/>
          <w:shd w:val="clear" w:color="auto" w:fill="FFFFFF"/>
        </w:rPr>
        <w:t>08.02.01 Строительство и эксплуатация зданий и сооружений</w:t>
      </w:r>
      <w:r w:rsidRPr="009144AB">
        <w:rPr>
          <w:rFonts w:eastAsia="Calibri"/>
          <w:bCs/>
        </w:rPr>
        <w:t>и сос</w:t>
      </w:r>
      <w:r w:rsidRPr="009144AB">
        <w:rPr>
          <w:rFonts w:eastAsia="Calibri"/>
        </w:rPr>
        <w:t>тавлена в соответствии с требованиями ФГОС среднего общего образования</w:t>
      </w:r>
      <w:r w:rsidRPr="009144AB">
        <w:t xml:space="preserve"> (утв. приказом министерства  образования и науки РФ17 мая 2012 г. N413), </w:t>
      </w:r>
      <w:r w:rsidRPr="009144AB">
        <w:rPr>
          <w:rFonts w:eastAsia="Calibri"/>
        </w:rPr>
        <w:t>предъявляемых к структуре, содержанию и результатам освоения учебной дисциплины «</w:t>
      </w:r>
      <w:r w:rsidR="005814E0">
        <w:rPr>
          <w:rFonts w:eastAsia="Calibri"/>
        </w:rPr>
        <w:t>История</w:t>
      </w:r>
      <w:r w:rsidRPr="009144AB">
        <w:rPr>
          <w:rFonts w:eastAsia="Calibri"/>
        </w:rPr>
        <w:t xml:space="preserve">», 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</w:t>
      </w:r>
      <w:r w:rsidRPr="009144AB">
        <w:rPr>
          <w:bCs/>
          <w:lang w:bidi="ru-RU"/>
        </w:rPr>
        <w:t xml:space="preserve">с </w:t>
      </w:r>
      <w:r w:rsidRPr="009144AB">
        <w:t xml:space="preserve"> учетом Концепции преподавания русского языка и литературы в Российской Федерации, утверждённой распоряжением Правительства Российской Федерации от 9 апреля 2016 г.№ 637-р, и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170038" w:rsidRPr="009144AB" w:rsidRDefault="00170038" w:rsidP="00170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Calibri"/>
          <w:bCs/>
        </w:rPr>
      </w:pPr>
      <w:r w:rsidRPr="009144AB">
        <w:rPr>
          <w:rFonts w:eastAsia="Calibri"/>
          <w:bCs/>
        </w:rPr>
        <w:t xml:space="preserve">Рабочая программа учебной дисциплины  «История» может быть использована в основном дополнительном профессиональном образовании (далее – ДПО) повышения квалификации и переподготовки кадров в области средств массовой информации, издательства и полиграфии при наличии общего среднего образования. </w:t>
      </w:r>
    </w:p>
    <w:p w:rsidR="00170038" w:rsidRPr="009144AB" w:rsidRDefault="00170038" w:rsidP="00170038">
      <w:pPr>
        <w:tabs>
          <w:tab w:val="left" w:pos="709"/>
        </w:tabs>
        <w:spacing w:line="360" w:lineRule="auto"/>
        <w:ind w:firstLine="709"/>
        <w:jc w:val="both"/>
        <w:rPr>
          <w:bCs/>
        </w:rPr>
      </w:pPr>
      <w:r w:rsidRPr="009144AB">
        <w:rPr>
          <w:b/>
        </w:rPr>
        <w:t>1.2. Место дисциплины в структуре программы подготовки специалистов среднего звена</w:t>
      </w:r>
    </w:p>
    <w:p w:rsidR="00170038" w:rsidRPr="009144AB" w:rsidRDefault="00170038" w:rsidP="00170038">
      <w:pPr>
        <w:pStyle w:val="Default"/>
        <w:spacing w:after="0" w:line="360" w:lineRule="auto"/>
        <w:ind w:firstLine="709"/>
        <w:jc w:val="both"/>
        <w:rPr>
          <w:rFonts w:cs="Times New Roman"/>
        </w:rPr>
      </w:pPr>
      <w:r w:rsidRPr="009144AB">
        <w:rPr>
          <w:rFonts w:cs="Times New Roman"/>
        </w:rPr>
        <w:t xml:space="preserve">Учебная дисциплина является частью обязательной предметной области «История» изучается в общеобразовательном цикле учебного плана ООП СПО с учетом профиля профессионального образования. Учебная дисциплина имеет междисциплинарную связь с дисциплинами общеобразовательного и общепрофессионального цикла, а также междисциплинарными курсами (МДК) профессионального цикла. </w:t>
      </w:r>
    </w:p>
    <w:p w:rsidR="00170038" w:rsidRPr="009144AB" w:rsidRDefault="00170038" w:rsidP="009144AB">
      <w:pPr>
        <w:pStyle w:val="Default"/>
        <w:spacing w:before="120" w:after="120" w:line="360" w:lineRule="auto"/>
        <w:ind w:firstLine="708"/>
        <w:jc w:val="both"/>
        <w:rPr>
          <w:rFonts w:cs="Times New Roman"/>
          <w:color w:val="auto"/>
        </w:rPr>
      </w:pPr>
      <w:r w:rsidRPr="009144AB">
        <w:rPr>
          <w:rFonts w:cs="Times New Roman"/>
          <w:b/>
        </w:rPr>
        <w:t xml:space="preserve">1.3. </w:t>
      </w:r>
      <w:r w:rsidRPr="009144AB">
        <w:rPr>
          <w:rFonts w:cs="Times New Roman"/>
          <w:b/>
          <w:bCs/>
          <w:color w:val="auto"/>
        </w:rPr>
        <w:t xml:space="preserve">Цели, задачи и результаты освоения общеобразовательной дисциплины </w:t>
      </w:r>
    </w:p>
    <w:p w:rsidR="00170038" w:rsidRPr="009144AB" w:rsidRDefault="00170038" w:rsidP="00170038">
      <w:pPr>
        <w:pStyle w:val="Default"/>
        <w:spacing w:before="120" w:after="12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b/>
          <w:bCs/>
          <w:color w:val="auto"/>
        </w:rPr>
        <w:t xml:space="preserve">1.3.1. Цели и задачи общеобразовательной дисциплины (в соответствии с требованиями Федерального государственного образовательного стандарта среднего общего образования, ориентацией на результаты Федерального государственного образовательного стандарта среднего профессионального образования) </w:t>
      </w:r>
    </w:p>
    <w:p w:rsidR="00170038" w:rsidRPr="009144AB" w:rsidRDefault="00170038" w:rsidP="009144AB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b/>
          <w:bCs/>
          <w:color w:val="auto"/>
        </w:rPr>
        <w:lastRenderedPageBreak/>
        <w:t>Цели освоения учебной дисциплины «История» (</w:t>
      </w:r>
      <w:r w:rsidRPr="009144AB">
        <w:rPr>
          <w:rFonts w:cs="Times New Roman"/>
          <w:color w:val="auto"/>
        </w:rPr>
        <w:t xml:space="preserve">в соответствии с требованиями ФГОС СОО, ориентацией на результаты ФГОС СПО): </w:t>
      </w:r>
    </w:p>
    <w:p w:rsidR="00170038" w:rsidRPr="009144AB" w:rsidRDefault="00170038" w:rsidP="009144AB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color w:val="auto"/>
        </w:rPr>
        <w:t xml:space="preserve">– способствовать достижению личностных, метапредметных и предметных результатов обучения; </w:t>
      </w:r>
    </w:p>
    <w:p w:rsidR="00170038" w:rsidRPr="009144AB" w:rsidRDefault="00170038" w:rsidP="009144AB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color w:val="auto"/>
        </w:rPr>
        <w:t xml:space="preserve">– формировать коммуникативную, языковую, лингвистическую и культуроведческую компетенции; </w:t>
      </w:r>
    </w:p>
    <w:p w:rsidR="00170038" w:rsidRPr="009144AB" w:rsidRDefault="00170038" w:rsidP="009144AB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color w:val="auto"/>
        </w:rPr>
        <w:t xml:space="preserve">– способствовать формированию ОК и ПК. </w:t>
      </w:r>
    </w:p>
    <w:p w:rsidR="00170038" w:rsidRPr="009144AB" w:rsidRDefault="00170038" w:rsidP="00170038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b/>
          <w:bCs/>
          <w:color w:val="auto"/>
        </w:rPr>
        <w:t>Задачи освоения учебной дисциплины «История» (</w:t>
      </w:r>
      <w:r w:rsidRPr="009144AB">
        <w:rPr>
          <w:rFonts w:cs="Times New Roman"/>
          <w:color w:val="auto"/>
        </w:rPr>
        <w:t xml:space="preserve">в соответствии с требованиями ФГОС СОО, ориентацией на результаты ФГОС СПО): </w:t>
      </w:r>
    </w:p>
    <w:p w:rsidR="003554B9" w:rsidRPr="003554B9" w:rsidRDefault="003554B9" w:rsidP="003554B9">
      <w:pPr>
        <w:pStyle w:val="Default"/>
        <w:spacing w:line="360" w:lineRule="auto"/>
        <w:ind w:firstLine="709"/>
        <w:jc w:val="both"/>
        <w:rPr>
          <w:rFonts w:cs="Times New Roman"/>
          <w:color w:val="auto"/>
        </w:rPr>
      </w:pPr>
      <w:bookmarkStart w:id="6" w:name="_Hlk92963489"/>
      <w:r>
        <w:rPr>
          <w:rFonts w:cs="Times New Roman"/>
          <w:color w:val="auto"/>
        </w:rPr>
        <w:t>-</w:t>
      </w:r>
      <w:r w:rsidRPr="003554B9">
        <w:rPr>
          <w:rFonts w:cs="Times New Roman"/>
          <w:color w:val="auto"/>
        </w:rPr>
        <w:t xml:space="preserve">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3554B9" w:rsidRPr="003554B9" w:rsidRDefault="003554B9" w:rsidP="003554B9">
      <w:pPr>
        <w:pStyle w:val="Default"/>
        <w:spacing w:line="360" w:lineRule="auto"/>
        <w:ind w:firstLine="709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-</w:t>
      </w:r>
      <w:r w:rsidRPr="003554B9">
        <w:rPr>
          <w:rFonts w:cs="Times New Roman"/>
          <w:color w:val="auto"/>
        </w:rPr>
        <w:t xml:space="preserve"> формирование понимания истории как процесса эволюции общества, цивилизации и истории как науки;</w:t>
      </w:r>
    </w:p>
    <w:p w:rsidR="003554B9" w:rsidRPr="003554B9" w:rsidRDefault="003554B9" w:rsidP="003554B9">
      <w:pPr>
        <w:pStyle w:val="Default"/>
        <w:spacing w:line="360" w:lineRule="auto"/>
        <w:ind w:firstLine="709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-</w:t>
      </w:r>
      <w:r w:rsidRPr="003554B9">
        <w:rPr>
          <w:rFonts w:cs="Times New Roman"/>
          <w:color w:val="auto"/>
        </w:rPr>
        <w:t xml:space="preserve">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3554B9" w:rsidRPr="003554B9" w:rsidRDefault="003554B9" w:rsidP="003554B9">
      <w:pPr>
        <w:pStyle w:val="Default"/>
        <w:spacing w:line="360" w:lineRule="auto"/>
        <w:ind w:firstLine="709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-</w:t>
      </w:r>
      <w:r w:rsidRPr="003554B9">
        <w:rPr>
          <w:rFonts w:cs="Times New Roman"/>
          <w:color w:val="auto"/>
        </w:rPr>
        <w:t xml:space="preserve"> развитие способности у обучающихся осмысливать важнейшие исторические события, процессы и явления;</w:t>
      </w:r>
    </w:p>
    <w:p w:rsidR="003554B9" w:rsidRPr="003554B9" w:rsidRDefault="003554B9" w:rsidP="003554B9">
      <w:pPr>
        <w:pStyle w:val="Default"/>
        <w:spacing w:line="360" w:lineRule="auto"/>
        <w:ind w:firstLine="709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-</w:t>
      </w:r>
      <w:r w:rsidRPr="003554B9">
        <w:rPr>
          <w:rFonts w:cs="Times New Roman"/>
          <w:color w:val="auto"/>
        </w:rPr>
        <w:t xml:space="preserve">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</w:t>
      </w:r>
      <w:r>
        <w:rPr>
          <w:rFonts w:cs="Times New Roman"/>
          <w:color w:val="auto"/>
        </w:rPr>
        <w:t>с</w:t>
      </w:r>
      <w:r w:rsidRPr="003554B9">
        <w:rPr>
          <w:rFonts w:cs="Times New Roman"/>
          <w:color w:val="auto"/>
        </w:rPr>
        <w:t>крывающейся полностью только в обществе и через общество;</w:t>
      </w:r>
    </w:p>
    <w:p w:rsidR="003554B9" w:rsidRDefault="003554B9" w:rsidP="003554B9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- </w:t>
      </w:r>
      <w:r w:rsidRPr="003554B9">
        <w:rPr>
          <w:rFonts w:cs="Times New Roman"/>
          <w:color w:val="auto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</w:t>
      </w:r>
      <w:r>
        <w:rPr>
          <w:rFonts w:cs="Times New Roman"/>
          <w:color w:val="auto"/>
        </w:rPr>
        <w:t>.</w:t>
      </w:r>
    </w:p>
    <w:p w:rsidR="00170038" w:rsidRPr="009144AB" w:rsidRDefault="00170038" w:rsidP="003554B9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color w:val="auto"/>
        </w:rPr>
        <w:t xml:space="preserve">– способствовать формированию ОК и ПК. </w:t>
      </w:r>
    </w:p>
    <w:bookmarkEnd w:id="6"/>
    <w:p w:rsidR="00170038" w:rsidRPr="009144AB" w:rsidRDefault="00170038" w:rsidP="009144AB">
      <w:pPr>
        <w:pStyle w:val="Default"/>
        <w:spacing w:after="0" w:line="360" w:lineRule="auto"/>
        <w:ind w:firstLine="709"/>
        <w:jc w:val="both"/>
        <w:rPr>
          <w:rFonts w:cs="Times New Roman"/>
        </w:rPr>
      </w:pPr>
      <w:r w:rsidRPr="009144AB">
        <w:rPr>
          <w:rFonts w:cs="Times New Roman"/>
        </w:rPr>
        <w:t xml:space="preserve">Содержание учебной дисциплины «История» направлено на достижение результатов обучения, регламентированных ФГОС СОО, рабочей программой воспитания ГАПОУ СО «Саратовский архитектурно-строительный колледж» по специальности </w:t>
      </w:r>
      <w:r w:rsidR="006B61F5" w:rsidRPr="006B61F5">
        <w:rPr>
          <w:rFonts w:cs="Times New Roman"/>
        </w:rPr>
        <w:t>08.02.01 Строительство и эксплуатация зданий и сооружений</w:t>
      </w:r>
      <w:r w:rsidRPr="009144AB">
        <w:rPr>
          <w:rFonts w:cs="Times New Roman"/>
        </w:rPr>
        <w:t>:</w:t>
      </w:r>
    </w:p>
    <w:p w:rsidR="00170038" w:rsidRPr="009144AB" w:rsidRDefault="00170038" w:rsidP="009144AB">
      <w:pPr>
        <w:pStyle w:val="Default"/>
        <w:spacing w:before="120" w:after="120" w:line="360" w:lineRule="auto"/>
        <w:ind w:firstLine="709"/>
        <w:jc w:val="both"/>
        <w:rPr>
          <w:rFonts w:cs="Times New Roman"/>
          <w:b/>
          <w:color w:val="auto"/>
        </w:rPr>
      </w:pPr>
      <w:r w:rsidRPr="009144AB">
        <w:rPr>
          <w:rFonts w:cs="Times New Roman"/>
          <w:b/>
          <w:color w:val="auto"/>
        </w:rPr>
        <w:t>личностных: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</w:t>
      </w:r>
      <w:r>
        <w:t xml:space="preserve"> Осознающий себя гражданином и защитником великой страны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2</w:t>
      </w:r>
      <w:r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</w:t>
      </w:r>
      <w:r>
        <w:lastRenderedPageBreak/>
        <w:t xml:space="preserve">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3</w:t>
      </w:r>
      <w:r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4</w:t>
      </w:r>
      <w:r>
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5</w:t>
      </w:r>
      <w:r>
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6</w:t>
      </w:r>
      <w:r>
        <w:t xml:space="preserve"> Проявляющий уважение к людям старшего поколения и готовность к участию в социальной поддержке и волонтерских движениях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7</w:t>
      </w:r>
      <w: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8</w:t>
      </w:r>
      <w:r>
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9</w:t>
      </w:r>
      <w:r>
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10</w:t>
      </w:r>
      <w:r>
        <w:t xml:space="preserve"> Заботящийся о защите окружающей среды, собственной и чужой безопасности, в том числе цифровой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11</w:t>
      </w:r>
      <w:r>
        <w:t xml:space="preserve"> Проявляющий уважение к эстетическим ценностям, обладающий основами эстетической культуры </w:t>
      </w:r>
    </w:p>
    <w:p w:rsidR="00E869E0" w:rsidRDefault="00E869E0" w:rsidP="00E869E0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12</w:t>
      </w:r>
      <w:r>
        <w:t xml:space="preserve">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 </w:t>
      </w:r>
    </w:p>
    <w:p w:rsidR="00170038" w:rsidRPr="009144AB" w:rsidRDefault="00170038" w:rsidP="009144AB">
      <w:pPr>
        <w:pStyle w:val="Default"/>
        <w:spacing w:before="120" w:after="120" w:line="360" w:lineRule="auto"/>
        <w:ind w:firstLine="709"/>
        <w:jc w:val="both"/>
        <w:rPr>
          <w:rFonts w:cs="Times New Roman"/>
          <w:b/>
          <w:color w:val="auto"/>
        </w:rPr>
      </w:pPr>
      <w:r w:rsidRPr="009144AB">
        <w:rPr>
          <w:rFonts w:cs="Times New Roman"/>
          <w:b/>
          <w:color w:val="auto"/>
        </w:rPr>
        <w:t>метапредметных:</w:t>
      </w:r>
    </w:p>
    <w:p w:rsidR="00170038" w:rsidRPr="009144AB" w:rsidRDefault="00170038" w:rsidP="00170038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9144AB">
        <w:rPr>
          <w:b/>
        </w:rPr>
        <w:lastRenderedPageBreak/>
        <w:t>МР 01.</w:t>
      </w:r>
      <w:r w:rsidRPr="009144AB">
        <w:t xml:space="preserve"> умение самостоятельно определять цели деятельности и составлять планы деятел</w:t>
      </w:r>
      <w:r w:rsidRPr="009144AB">
        <w:t>ь</w:t>
      </w:r>
      <w:r w:rsidRPr="009144AB">
        <w:t>ности; самостоятельно осуществлять, контролировать и корректировать деятельность; использ</w:t>
      </w:r>
      <w:r w:rsidRPr="009144AB">
        <w:t>о</w:t>
      </w:r>
      <w:r w:rsidRPr="009144AB">
        <w:t>вать все возможные ресурсы для достижения поставленных целей и реализации планов деятельн</w:t>
      </w:r>
      <w:r w:rsidRPr="009144AB">
        <w:t>о</w:t>
      </w:r>
      <w:r w:rsidRPr="009144AB">
        <w:t>сти; выбирать успешные стратегии в различных ситуациях;</w:t>
      </w:r>
    </w:p>
    <w:p w:rsidR="00170038" w:rsidRPr="009144AB" w:rsidRDefault="00170038" w:rsidP="00170038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9144AB">
        <w:rPr>
          <w:b/>
        </w:rPr>
        <w:t>МР 02.</w:t>
      </w:r>
      <w:r w:rsidRPr="009144AB">
        <w:t xml:space="preserve"> умение продуктивно общаться и взаимодействовать в процессе совместной де</w:t>
      </w:r>
      <w:r w:rsidRPr="009144AB">
        <w:t>я</w:t>
      </w:r>
      <w:r w:rsidRPr="009144AB">
        <w:t>тельности, учитывать позиции других участников деятельности, эффективно разрешать конфли</w:t>
      </w:r>
      <w:r w:rsidRPr="009144AB">
        <w:t>к</w:t>
      </w:r>
      <w:r w:rsidRPr="009144AB">
        <w:t>ты;</w:t>
      </w:r>
    </w:p>
    <w:p w:rsidR="00170038" w:rsidRPr="009144AB" w:rsidRDefault="00170038" w:rsidP="00170038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9144AB">
        <w:rPr>
          <w:b/>
        </w:rPr>
        <w:t>МР 03.</w:t>
      </w:r>
      <w:r w:rsidRPr="009144AB">
        <w:t xml:space="preserve"> владение навыками познавательной, учебно-исследовательской и проектной де</w:t>
      </w:r>
      <w:r w:rsidRPr="009144AB">
        <w:t>я</w:t>
      </w:r>
      <w:r w:rsidRPr="009144AB">
        <w:t>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70038" w:rsidRPr="009144AB" w:rsidRDefault="00170038" w:rsidP="00170038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9144AB">
        <w:rPr>
          <w:b/>
        </w:rPr>
        <w:t>МР 04.</w:t>
      </w:r>
      <w:r w:rsidRPr="009144AB">
        <w:t xml:space="preserve"> готовность и способность к самостоятельной информационно-познавательной де</w:t>
      </w:r>
      <w:r w:rsidRPr="009144AB">
        <w:t>я</w:t>
      </w:r>
      <w:r w:rsidRPr="009144AB">
        <w:t>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</w:t>
      </w:r>
      <w:r w:rsidRPr="009144AB">
        <w:t>е</w:t>
      </w:r>
      <w:r w:rsidRPr="009144AB">
        <w:t>тировать информацию, получаемую из различных источников;</w:t>
      </w:r>
    </w:p>
    <w:p w:rsidR="00170038" w:rsidRPr="009144AB" w:rsidRDefault="00170038" w:rsidP="00170038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9144AB">
        <w:rPr>
          <w:b/>
        </w:rPr>
        <w:t>МР 05.</w:t>
      </w:r>
      <w:r w:rsidRPr="009144AB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</w:t>
      </w:r>
      <w:r w:rsidRPr="009144AB">
        <w:t>и</w:t>
      </w:r>
      <w:r w:rsidRPr="009144AB">
        <w:t>ем требований эргономики, техники безопасности, гигиены, ресурсосбережения, правовых и эт</w:t>
      </w:r>
      <w:r w:rsidRPr="009144AB">
        <w:t>и</w:t>
      </w:r>
      <w:r w:rsidRPr="009144AB">
        <w:t>ческих норм, норм информационной безопасности;</w:t>
      </w:r>
    </w:p>
    <w:p w:rsidR="00170038" w:rsidRPr="009144AB" w:rsidRDefault="00170038" w:rsidP="00170038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9144AB">
        <w:rPr>
          <w:b/>
        </w:rPr>
        <w:t>МР 06.</w:t>
      </w:r>
      <w:r w:rsidRPr="009144AB">
        <w:t xml:space="preserve"> умение определять назначение и функции различных социальных институтов;</w:t>
      </w:r>
    </w:p>
    <w:p w:rsidR="00170038" w:rsidRPr="009144AB" w:rsidRDefault="00170038" w:rsidP="00170038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9144AB">
        <w:rPr>
          <w:b/>
        </w:rPr>
        <w:t>МР 07.</w:t>
      </w:r>
      <w:r w:rsidRPr="009144AB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70038" w:rsidRPr="009144AB" w:rsidRDefault="00170038" w:rsidP="00170038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9144AB">
        <w:rPr>
          <w:b/>
        </w:rPr>
        <w:t>МР 08.</w:t>
      </w:r>
      <w:r w:rsidRPr="009144AB">
        <w:t xml:space="preserve"> владение языковыми средствами - умение ясно, логично и точно излагать свою то</w:t>
      </w:r>
      <w:r w:rsidRPr="009144AB">
        <w:t>ч</w:t>
      </w:r>
      <w:r w:rsidRPr="009144AB">
        <w:t>ку зрения, использовать адекватные языковые средства;</w:t>
      </w:r>
    </w:p>
    <w:p w:rsidR="00170038" w:rsidRPr="009144AB" w:rsidRDefault="00170038" w:rsidP="00170038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9144AB">
        <w:rPr>
          <w:b/>
        </w:rPr>
        <w:t>МР 09.</w:t>
      </w:r>
      <w:r w:rsidRPr="009144AB">
        <w:t xml:space="preserve"> владение навыками познавательной рефлексии как осознания совершаемых дейс</w:t>
      </w:r>
      <w:r w:rsidRPr="009144AB">
        <w:t>т</w:t>
      </w:r>
      <w:r w:rsidRPr="009144AB">
        <w:t>вий и мыслительных процессов, их результатов и оснований, границ своего знания и незнания, н</w:t>
      </w:r>
      <w:r w:rsidRPr="009144AB">
        <w:t>о</w:t>
      </w:r>
      <w:r w:rsidRPr="009144AB">
        <w:t>вых познавательных задач и средств их достижения.</w:t>
      </w:r>
    </w:p>
    <w:p w:rsidR="00170038" w:rsidRPr="009144AB" w:rsidRDefault="00170038" w:rsidP="00170038">
      <w:pPr>
        <w:pStyle w:val="Default"/>
        <w:spacing w:before="240" w:after="120"/>
        <w:ind w:firstLine="709"/>
        <w:jc w:val="both"/>
        <w:rPr>
          <w:rFonts w:cs="Times New Roman"/>
          <w:b/>
          <w:color w:val="auto"/>
        </w:rPr>
      </w:pPr>
      <w:r w:rsidRPr="009144AB">
        <w:rPr>
          <w:rFonts w:cs="Times New Roman"/>
          <w:b/>
          <w:color w:val="auto"/>
        </w:rPr>
        <w:t>предметных: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t>ПР 01.</w:t>
      </w:r>
      <w:r w:rsidRPr="003354AC">
        <w:rPr>
          <w:szCs w:val="26"/>
        </w:rPr>
        <w:t xml:space="preserve">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t>ПР 02.</w:t>
      </w:r>
      <w:r w:rsidRPr="003354AC">
        <w:rPr>
          <w:szCs w:val="26"/>
        </w:rPr>
        <w:t xml:space="preserve">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lastRenderedPageBreak/>
        <w:t>ПР 03.</w:t>
      </w:r>
      <w:r w:rsidRPr="003354AC">
        <w:rPr>
          <w:szCs w:val="26"/>
        </w:rPr>
        <w:t xml:space="preserve">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t>ПР 04.</w:t>
      </w:r>
      <w:r w:rsidRPr="003354AC">
        <w:rPr>
          <w:szCs w:val="26"/>
        </w:rPr>
        <w:t xml:space="preserve"> владение навыками проектной деятельности и исторической реконструкции с привлечением различных источников;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t>ПР 05.</w:t>
      </w:r>
      <w:r w:rsidRPr="003354AC">
        <w:rPr>
          <w:szCs w:val="26"/>
        </w:rPr>
        <w:t xml:space="preserve"> сформированность умений вести диалог, обосновывать свою точку зрения в дискуссии по исторической тематике;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t xml:space="preserve">ПР 06. </w:t>
      </w:r>
      <w:r w:rsidRPr="003354AC">
        <w:rPr>
          <w:szCs w:val="26"/>
        </w:rPr>
        <w:t>самостоятельно и мотивированно организовывать свою познавательную деятельность (от постановки цели до получения и оценки результата);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t>ПР 07.</w:t>
      </w:r>
      <w:r w:rsidRPr="003354AC">
        <w:rPr>
          <w:szCs w:val="26"/>
        </w:rPr>
        <w:t xml:space="preserve"> использовать элементы причинно-следственного и структурно-функционального анализа;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t>ПР 08.</w:t>
      </w:r>
      <w:r w:rsidRPr="003354AC">
        <w:rPr>
          <w:szCs w:val="26"/>
        </w:rPr>
        <w:t xml:space="preserve"> определять сущностные характеристики изучаемого объекта;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t>ПР 09.</w:t>
      </w:r>
      <w:r w:rsidRPr="003354AC">
        <w:rPr>
          <w:szCs w:val="26"/>
        </w:rPr>
        <w:t xml:space="preserve"> самостоятельно выбирать критерии для сравнения, сопоставления, оценки и классификации объектов;</w:t>
      </w:r>
    </w:p>
    <w:p w:rsidR="003354AC" w:rsidRPr="003354AC" w:rsidRDefault="003354AC" w:rsidP="000B6920">
      <w:pPr>
        <w:spacing w:line="360" w:lineRule="auto"/>
        <w:ind w:firstLine="709"/>
        <w:rPr>
          <w:szCs w:val="26"/>
        </w:rPr>
      </w:pPr>
      <w:r w:rsidRPr="003354AC">
        <w:rPr>
          <w:b/>
          <w:szCs w:val="26"/>
        </w:rPr>
        <w:t>ПР 10.</w:t>
      </w:r>
      <w:r w:rsidRPr="003354AC">
        <w:rPr>
          <w:szCs w:val="26"/>
        </w:rPr>
        <w:t xml:space="preserve"> владеть основными видами публичных выступлений (высказывание, монолог, дискуссия, полемика), следовать этическим нормам и правилам ведения диалога (диспута).</w:t>
      </w:r>
    </w:p>
    <w:p w:rsidR="00170038" w:rsidRPr="009144AB" w:rsidRDefault="00170038" w:rsidP="00170038">
      <w:pPr>
        <w:pStyle w:val="Default"/>
        <w:spacing w:before="120" w:after="12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b/>
          <w:bCs/>
          <w:color w:val="auto"/>
        </w:rPr>
        <w:t xml:space="preserve">1.4. Синхронизация предметных, личностных и метапредметных результатов с общими и профессиональными компетенциями </w:t>
      </w:r>
    </w:p>
    <w:p w:rsidR="00170038" w:rsidRPr="009144AB" w:rsidRDefault="00170038" w:rsidP="00EE42D8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color w:val="auto"/>
        </w:rPr>
        <w:t xml:space="preserve">Предметные, личностные и метапредметные результаты, регламентированные требованиями ФГОС СОО, реализуются в полном объеме при разработке ООП СПО. В данной Методике рассматриваются отдельные варианты синхронизации образовательных результатов на уровне среднего общего образования с образовательными результатами (ОК и ПК) на уровне СПО. </w:t>
      </w:r>
    </w:p>
    <w:p w:rsidR="00170038" w:rsidRPr="009144AB" w:rsidRDefault="00170038" w:rsidP="00170038">
      <w:pPr>
        <w:pStyle w:val="Default"/>
        <w:spacing w:after="12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  <w:color w:val="auto"/>
        </w:rPr>
        <w:t xml:space="preserve">Синхронизация образовательных результатов видится в интеграции системно-деятельностного и компетентностного подходов, в обеспечении единства процессов воспитания, развития и обучения в период освоения ООП СПО. </w:t>
      </w:r>
    </w:p>
    <w:p w:rsidR="00774D2D" w:rsidRDefault="00170038" w:rsidP="00774D2D">
      <w:pPr>
        <w:spacing w:after="120" w:line="360" w:lineRule="auto"/>
        <w:ind w:firstLine="709"/>
        <w:jc w:val="both"/>
      </w:pPr>
      <w:r w:rsidRPr="009144AB">
        <w:t>Синхронизация личностных и метапредметных результатов с ОК в рамках учебной дисциплины «История».</w:t>
      </w:r>
    </w:p>
    <w:p w:rsidR="00897869" w:rsidRDefault="00897869" w:rsidP="00897869">
      <w:pPr>
        <w:spacing w:after="120" w:line="360" w:lineRule="auto"/>
        <w:ind w:firstLine="709"/>
        <w:jc w:val="right"/>
      </w:pPr>
      <w: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497"/>
      </w:tblGrid>
      <w:tr w:rsidR="00897869" w:rsidTr="0089786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ОК, ПК согласно ФГОС СПО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личностных результатов согласно ФГОС СПО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метапредметных результатов согласно ФГОС СОО</w:t>
            </w:r>
          </w:p>
        </w:tc>
      </w:tr>
      <w:tr w:rsidR="00897869" w:rsidTr="0089786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01. Выбирать способы решения задач професси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нальной деятельности пр</w:t>
            </w:r>
            <w:r w:rsidRPr="00897869">
              <w:rPr>
                <w:iCs/>
                <w:color w:val="000000"/>
                <w:szCs w:val="20"/>
                <w:lang w:eastAsia="ru-RU"/>
              </w:rPr>
              <w:t>и</w:t>
            </w:r>
            <w:r w:rsidRPr="00897869">
              <w:rPr>
                <w:iCs/>
                <w:color w:val="000000"/>
                <w:szCs w:val="20"/>
                <w:lang w:eastAsia="ru-RU"/>
              </w:rPr>
              <w:t>менительно к различным контекстам;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 xml:space="preserve">ОК 02. Осуществлять поиск, анализ и интерпретацию </w:t>
            </w:r>
            <w:r w:rsidRPr="00897869">
              <w:rPr>
                <w:iCs/>
                <w:color w:val="000000"/>
                <w:szCs w:val="20"/>
                <w:lang w:eastAsia="ru-RU"/>
              </w:rPr>
              <w:lastRenderedPageBreak/>
              <w:t>информации, необходимой для выполнения задач пр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фессиональной деятельн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сти;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03. Планировать и ре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а</w:t>
            </w:r>
            <w:r w:rsidRPr="00897869">
              <w:rPr>
                <w:iCs/>
                <w:color w:val="000000"/>
                <w:szCs w:val="20"/>
                <w:lang w:eastAsia="ru-RU"/>
              </w:rPr>
              <w:t>лизовывать собственное профессиональное и личн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стное развитие;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04. Работать в коллект</w:t>
            </w:r>
            <w:r w:rsidRPr="00897869">
              <w:rPr>
                <w:iCs/>
                <w:color w:val="000000"/>
                <w:szCs w:val="20"/>
                <w:lang w:eastAsia="ru-RU"/>
              </w:rPr>
              <w:t>и</w:t>
            </w:r>
            <w:r w:rsidRPr="00897869">
              <w:rPr>
                <w:iCs/>
                <w:color w:val="000000"/>
                <w:szCs w:val="20"/>
                <w:lang w:eastAsia="ru-RU"/>
              </w:rPr>
              <w:t>ве и команде, эффективно взаимодействовать с колл</w:t>
            </w:r>
            <w:r w:rsidRPr="00897869">
              <w:rPr>
                <w:iCs/>
                <w:color w:val="000000"/>
                <w:szCs w:val="20"/>
                <w:lang w:eastAsia="ru-RU"/>
              </w:rPr>
              <w:t>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гами, руководством, клие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</w:t>
            </w:r>
            <w:r w:rsidRPr="00897869">
              <w:rPr>
                <w:iCs/>
                <w:color w:val="000000"/>
                <w:szCs w:val="20"/>
                <w:lang w:eastAsia="ru-RU"/>
              </w:rPr>
              <w:t>тами;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05. Осуществлять ус</w:t>
            </w:r>
            <w:r w:rsidRPr="00897869">
              <w:rPr>
                <w:iCs/>
                <w:color w:val="000000"/>
                <w:szCs w:val="20"/>
                <w:lang w:eastAsia="ru-RU"/>
              </w:rPr>
              <w:t>т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ную и письменную комм</w:t>
            </w:r>
            <w:r w:rsidRPr="00897869">
              <w:rPr>
                <w:iCs/>
                <w:color w:val="000000"/>
                <w:szCs w:val="20"/>
                <w:lang w:eastAsia="ru-RU"/>
              </w:rPr>
              <w:t>у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никацию на государстве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ном языке Российской Ф</w:t>
            </w:r>
            <w:r w:rsidRPr="00897869">
              <w:rPr>
                <w:iCs/>
                <w:color w:val="000000"/>
                <w:szCs w:val="20"/>
                <w:lang w:eastAsia="ru-RU"/>
              </w:rPr>
              <w:t>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дерации с учетом особенн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стей социального и кул</w:t>
            </w:r>
            <w:r w:rsidRPr="00897869">
              <w:rPr>
                <w:iCs/>
                <w:color w:val="000000"/>
                <w:szCs w:val="20"/>
                <w:lang w:eastAsia="ru-RU"/>
              </w:rPr>
              <w:t>ь</w:t>
            </w:r>
            <w:r w:rsidRPr="00897869">
              <w:rPr>
                <w:iCs/>
                <w:color w:val="000000"/>
                <w:szCs w:val="20"/>
                <w:lang w:eastAsia="ru-RU"/>
              </w:rPr>
              <w:t>турного контекста;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06. Проявлять гражда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</w:t>
            </w:r>
            <w:r w:rsidRPr="00897869">
              <w:rPr>
                <w:iCs/>
                <w:color w:val="000000"/>
                <w:szCs w:val="20"/>
                <w:lang w:eastAsia="ru-RU"/>
              </w:rPr>
              <w:t>ско-патриотическую поз</w:t>
            </w:r>
            <w:r w:rsidRPr="00897869">
              <w:rPr>
                <w:iCs/>
                <w:color w:val="000000"/>
                <w:szCs w:val="20"/>
                <w:lang w:eastAsia="ru-RU"/>
              </w:rPr>
              <w:t>и</w:t>
            </w:r>
            <w:r w:rsidRPr="00897869">
              <w:rPr>
                <w:iCs/>
                <w:color w:val="000000"/>
                <w:szCs w:val="20"/>
                <w:lang w:eastAsia="ru-RU"/>
              </w:rPr>
              <w:t>цию, демонстрировать осо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з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нанное поведение на основе традиционных общечелов</w:t>
            </w:r>
            <w:r w:rsidRPr="00897869">
              <w:rPr>
                <w:iCs/>
                <w:color w:val="000000"/>
                <w:szCs w:val="20"/>
                <w:lang w:eastAsia="ru-RU"/>
              </w:rPr>
              <w:t>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ческих ценностей;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07. Содействовать с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хранению окружающей ср</w:t>
            </w:r>
            <w:r w:rsidRPr="00897869">
              <w:rPr>
                <w:iCs/>
                <w:color w:val="000000"/>
                <w:szCs w:val="20"/>
                <w:lang w:eastAsia="ru-RU"/>
              </w:rPr>
              <w:t>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ды, ресурсосбережению, эффективно действовать в чрезвычайных ситуациях;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08. Использовать сре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д</w:t>
            </w:r>
            <w:r w:rsidRPr="00897869">
              <w:rPr>
                <w:iCs/>
                <w:color w:val="000000"/>
                <w:szCs w:val="20"/>
                <w:lang w:eastAsia="ru-RU"/>
              </w:rPr>
              <w:t>ства физической культуры для сохранения и укрепл</w:t>
            </w:r>
            <w:r w:rsidRPr="00897869">
              <w:rPr>
                <w:iCs/>
                <w:color w:val="000000"/>
                <w:szCs w:val="20"/>
                <w:lang w:eastAsia="ru-RU"/>
              </w:rPr>
              <w:t>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ния здоровья в процессе профессиональной деятел</w:t>
            </w:r>
            <w:r w:rsidRPr="00897869">
              <w:rPr>
                <w:iCs/>
                <w:color w:val="000000"/>
                <w:szCs w:val="20"/>
                <w:lang w:eastAsia="ru-RU"/>
              </w:rPr>
              <w:t>ь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ности и поддержания нео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б</w:t>
            </w:r>
            <w:r w:rsidRPr="00897869">
              <w:rPr>
                <w:iCs/>
                <w:color w:val="000000"/>
                <w:szCs w:val="20"/>
                <w:lang w:eastAsia="ru-RU"/>
              </w:rPr>
              <w:t>ходимого уровня физич</w:t>
            </w:r>
            <w:r w:rsidRPr="00897869">
              <w:rPr>
                <w:iCs/>
                <w:color w:val="000000"/>
                <w:szCs w:val="20"/>
                <w:lang w:eastAsia="ru-RU"/>
              </w:rPr>
              <w:t>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ской подготовленности;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09. Использовать и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</w:t>
            </w:r>
            <w:r w:rsidRPr="00897869">
              <w:rPr>
                <w:iCs/>
                <w:color w:val="000000"/>
                <w:szCs w:val="20"/>
                <w:lang w:eastAsia="ru-RU"/>
              </w:rPr>
              <w:t>формационные технологии в профессиональной деятел</w:t>
            </w:r>
            <w:r w:rsidRPr="00897869">
              <w:rPr>
                <w:iCs/>
                <w:color w:val="000000"/>
                <w:szCs w:val="20"/>
                <w:lang w:eastAsia="ru-RU"/>
              </w:rPr>
              <w:t>ь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ности;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10. Пользоваться пр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фессиональной документ</w:t>
            </w:r>
            <w:r w:rsidRPr="00897869">
              <w:rPr>
                <w:iCs/>
                <w:color w:val="000000"/>
                <w:szCs w:val="20"/>
                <w:lang w:eastAsia="ru-RU"/>
              </w:rPr>
              <w:t>а</w:t>
            </w:r>
            <w:r w:rsidRPr="00897869">
              <w:rPr>
                <w:iCs/>
                <w:color w:val="000000"/>
                <w:szCs w:val="20"/>
                <w:lang w:eastAsia="ru-RU"/>
              </w:rPr>
              <w:t>цией на государственном и иностранном языках;</w:t>
            </w:r>
          </w:p>
          <w:p w:rsidR="00897869" w:rsidRDefault="00897869">
            <w:pPr>
              <w:suppressAutoHyphens w:val="0"/>
              <w:rPr>
                <w:rFonts w:ascii="Verdana" w:hAnsi="Verdan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11. Использовать знания по финансовой грамотности, планировать предприним</w:t>
            </w:r>
            <w:r w:rsidRPr="00897869">
              <w:rPr>
                <w:iCs/>
                <w:color w:val="000000"/>
                <w:szCs w:val="20"/>
                <w:lang w:eastAsia="ru-RU"/>
              </w:rPr>
              <w:t>а</w:t>
            </w:r>
            <w:r w:rsidRPr="00897869">
              <w:rPr>
                <w:iCs/>
                <w:color w:val="000000"/>
                <w:szCs w:val="20"/>
                <w:lang w:eastAsia="ru-RU"/>
              </w:rPr>
              <w:t>тельскую деятельность в профессиональной сфере.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ЛР 01.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</w:t>
            </w:r>
            <w:r>
              <w:rPr>
                <w:rFonts w:cs="Times New Roman"/>
              </w:rPr>
              <w:lastRenderedPageBreak/>
              <w:t xml:space="preserve">прошлое и настоящее многонационального народа России, уважение государственных символов (герб, флаг, гимн).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ЛР 02.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 ЛР 03. Готовность к служению Отечеству, его защите.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ЛР 06.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ЛР 07.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ЛР 08. Нравственное сознание и поведение на </w:t>
            </w:r>
            <w:r>
              <w:rPr>
                <w:rFonts w:cs="Times New Roman"/>
              </w:rPr>
              <w:lastRenderedPageBreak/>
              <w:t xml:space="preserve">основе усвоения общечеловеческих ценностей.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ЛР 14.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МР 01. Умение самостоятельно определять цели деятельности и составлять планы деятельности.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МР 03. Владение навыками познавательной, учебно-исследовательской и проектной </w:t>
            </w:r>
            <w:r>
              <w:rPr>
                <w:rFonts w:cs="Times New Roman"/>
              </w:rPr>
              <w:lastRenderedPageBreak/>
              <w:t xml:space="preserve"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МР 05. 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МР 06. Умение определять назначение и функции различных социальных </w:t>
            </w:r>
            <w:r>
              <w:rPr>
                <w:rFonts w:cs="Times New Roman"/>
              </w:rPr>
              <w:lastRenderedPageBreak/>
              <w:t xml:space="preserve">институтов;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МР 07. Умение самостоятельно оценивать и принимать решения, определяющие стратегию поведения, с учетом гражданских и нравственных ценностей;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МР 08. Владение языковыми средствами — умение ясно, логично и точно излагать свою точку зрения, использовать адекватные языковые средства;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</w:tbl>
    <w:p w:rsidR="00897869" w:rsidRDefault="00897869" w:rsidP="00897869">
      <w:pPr>
        <w:jc w:val="both"/>
      </w:pPr>
    </w:p>
    <w:p w:rsidR="00897869" w:rsidRDefault="00897869" w:rsidP="00897869">
      <w:pPr>
        <w:spacing w:before="120" w:after="120" w:line="360" w:lineRule="auto"/>
        <w:ind w:firstLine="709"/>
        <w:jc w:val="both"/>
      </w:pPr>
      <w:r>
        <w:t>Синхронизация предметных результатов с ОК по учебной дисциплине «История».</w:t>
      </w:r>
    </w:p>
    <w:p w:rsidR="00897869" w:rsidRDefault="00897869" w:rsidP="00897869">
      <w:pPr>
        <w:spacing w:after="120"/>
        <w:jc w:val="right"/>
      </w:pPr>
      <w: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678"/>
      </w:tblGrid>
      <w:tr w:rsidR="00897869" w:rsidTr="0087607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ОК согласно ФГОС СПО по специальности </w:t>
            </w:r>
            <w:r w:rsidRPr="00897869">
              <w:rPr>
                <w:b/>
                <w:bCs/>
                <w:color w:val="000000"/>
                <w:szCs w:val="26"/>
                <w:shd w:val="clear" w:color="auto" w:fill="FFFFFF"/>
              </w:rPr>
              <w:t>08.02.01 Строительство и эксплуатация зданий и сооружений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предметных результатов согласно ФГОС СОО</w:t>
            </w:r>
          </w:p>
        </w:tc>
      </w:tr>
      <w:tr w:rsidR="00897869" w:rsidTr="00876073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01. Выбирать способы решения задач пр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фессиональной деятельности применительно к различным контекстам;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02. Осуществлять поиск, анализ и интерпр</w:t>
            </w:r>
            <w:r w:rsidRPr="00897869">
              <w:rPr>
                <w:iCs/>
                <w:color w:val="000000"/>
                <w:szCs w:val="20"/>
                <w:lang w:eastAsia="ru-RU"/>
              </w:rPr>
              <w:t>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тацию информации, необходимой для выполн</w:t>
            </w:r>
            <w:r w:rsidRPr="00897869">
              <w:rPr>
                <w:iCs/>
                <w:color w:val="000000"/>
                <w:szCs w:val="20"/>
                <w:lang w:eastAsia="ru-RU"/>
              </w:rPr>
              <w:t>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ния задач профессиональной деятельности;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03. Планировать и реализовывать собстве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</w:t>
            </w:r>
            <w:r w:rsidRPr="00897869">
              <w:rPr>
                <w:iCs/>
                <w:color w:val="000000"/>
                <w:szCs w:val="20"/>
                <w:lang w:eastAsia="ru-RU"/>
              </w:rPr>
              <w:t>ное профессиональное и личностное развитие;</w:t>
            </w:r>
          </w:p>
          <w:p w:rsidR="00897869" w:rsidRPr="00897869" w:rsidRDefault="00897869" w:rsidP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04. Работать в коллективе и команде, э</w:t>
            </w:r>
            <w:r w:rsidRPr="00897869">
              <w:rPr>
                <w:iCs/>
                <w:color w:val="000000"/>
                <w:szCs w:val="20"/>
                <w:lang w:eastAsia="ru-RU"/>
              </w:rPr>
              <w:t>ф</w:t>
            </w:r>
            <w:r w:rsidRPr="00897869">
              <w:rPr>
                <w:iCs/>
                <w:color w:val="000000"/>
                <w:szCs w:val="20"/>
                <w:lang w:eastAsia="ru-RU"/>
              </w:rPr>
              <w:t>фективно взаимодействовать с коллегами, рук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водством, клиентами;</w:t>
            </w:r>
          </w:p>
          <w:p w:rsidR="00897869" w:rsidRDefault="00897869">
            <w:pPr>
              <w:suppressAutoHyphens w:val="0"/>
              <w:rPr>
                <w:iCs/>
                <w:color w:val="000000"/>
                <w:szCs w:val="20"/>
                <w:lang w:eastAsia="ru-RU"/>
              </w:rPr>
            </w:pPr>
            <w:r w:rsidRPr="00897869">
              <w:rPr>
                <w:iCs/>
                <w:color w:val="000000"/>
                <w:szCs w:val="20"/>
                <w:lang w:eastAsia="ru-RU"/>
              </w:rPr>
              <w:t>ОК 05. Осуществлять устную и письменную коммуникацию на государственном языке Ро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с</w:t>
            </w:r>
            <w:r w:rsidRPr="00897869">
              <w:rPr>
                <w:iCs/>
                <w:color w:val="000000"/>
                <w:szCs w:val="20"/>
                <w:lang w:eastAsia="ru-RU"/>
              </w:rPr>
              <w:t>сийской Федерации с учетом особенностей с</w:t>
            </w:r>
            <w:r w:rsidRPr="00897869">
              <w:rPr>
                <w:iCs/>
                <w:color w:val="000000"/>
                <w:szCs w:val="20"/>
                <w:lang w:eastAsia="ru-RU"/>
              </w:rPr>
              <w:t>о</w:t>
            </w:r>
            <w:r w:rsidRPr="00897869">
              <w:rPr>
                <w:iCs/>
                <w:color w:val="000000"/>
                <w:szCs w:val="20"/>
                <w:lang w:eastAsia="ru-RU"/>
              </w:rPr>
              <w:t>циального и культурного контекста;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ПР.01. Сформированность знаний о месте и роли исторической науки в системе научных дисциплин, представлений об историографии.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ПР.02. Владение системными историческими знаниями, понимание места и роли России в мировой истории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ПР.03. Владение приемами работы с историческими источниками, умениями самостоятельно анализировать документальную базу по исторической тематике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ПР.04. Сформированность умений оценивать различные исторические версии</w:t>
            </w:r>
          </w:p>
        </w:tc>
      </w:tr>
    </w:tbl>
    <w:p w:rsidR="00897869" w:rsidRDefault="00897869" w:rsidP="00897869"/>
    <w:p w:rsidR="00897869" w:rsidRDefault="00897869" w:rsidP="00897869">
      <w:pPr>
        <w:spacing w:before="120" w:after="120" w:line="360" w:lineRule="auto"/>
        <w:ind w:firstLine="709"/>
        <w:jc w:val="both"/>
      </w:pPr>
      <w:r>
        <w:t xml:space="preserve">Синхронизация предметных результатов учебной дисциплины «История» с ПК с учетом профиля обучения по специальности </w:t>
      </w:r>
      <w:r w:rsidRPr="00897869">
        <w:rPr>
          <w:bCs/>
          <w:color w:val="000000"/>
          <w:szCs w:val="26"/>
          <w:shd w:val="clear" w:color="auto" w:fill="FFFFFF"/>
        </w:rPr>
        <w:t>08.02.01 Строительство и эксплуатация зданий и сооружений</w:t>
      </w:r>
      <w:r>
        <w:t>.</w:t>
      </w:r>
    </w:p>
    <w:p w:rsidR="00897869" w:rsidRDefault="00897869" w:rsidP="00897869">
      <w:pPr>
        <w:spacing w:before="120" w:after="120" w:line="360" w:lineRule="auto"/>
        <w:ind w:firstLine="709"/>
        <w:jc w:val="right"/>
      </w:pPr>
      <w: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5104"/>
      </w:tblGrid>
      <w:tr w:rsidR="00897869" w:rsidTr="00B15A32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Pr="00897869" w:rsidRDefault="00897869">
            <w:pPr>
              <w:jc w:val="center"/>
              <w:rPr>
                <w:b/>
              </w:rPr>
            </w:pPr>
            <w:r w:rsidRPr="00897869">
              <w:rPr>
                <w:b/>
                <w:bCs/>
                <w:color w:val="000000"/>
                <w:szCs w:val="26"/>
                <w:shd w:val="clear" w:color="auto" w:fill="FFFFFF"/>
              </w:rPr>
              <w:lastRenderedPageBreak/>
              <w:t>08.02.01 Строительство и эксплуатация зданий и сооружений</w:t>
            </w:r>
          </w:p>
        </w:tc>
      </w:tr>
      <w:tr w:rsidR="00897869" w:rsidTr="00B15A3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Pr="00897869" w:rsidRDefault="00897869">
            <w:r w:rsidRPr="00897869">
              <w:rPr>
                <w:iCs/>
                <w:color w:val="000000"/>
                <w:szCs w:val="20"/>
              </w:rPr>
              <w:t>ПК 1.4. Участвовать в разработке проекта производства работ с применением информационных технологий</w:t>
            </w:r>
            <w:r>
              <w:rPr>
                <w:iCs/>
                <w:color w:val="000000"/>
                <w:szCs w:val="20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ПР.01. Сформированность знаний о месте и роли исторической науки в системе научных дисциплин, представлений об историографии. 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ПР.02. Владение системными историческими знаниями, понимание места и роли России в мировой истории</w:t>
            </w:r>
          </w:p>
          <w:p w:rsidR="00897869" w:rsidRDefault="00897869">
            <w:pPr>
              <w:pStyle w:val="Default"/>
              <w:widowControl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ПР.03. Владение приемами работы с историческими источниками, умениями самостоятельно анализировать документальную базу по исторической тематике</w:t>
            </w:r>
          </w:p>
          <w:p w:rsidR="00897869" w:rsidRDefault="00897869">
            <w:r>
              <w:t>ПР.04. Сформированность умений оценивать различные исторические версии.</w:t>
            </w:r>
          </w:p>
        </w:tc>
      </w:tr>
    </w:tbl>
    <w:p w:rsidR="00897869" w:rsidRDefault="00897869" w:rsidP="00897869">
      <w:pPr>
        <w:jc w:val="both"/>
      </w:pPr>
    </w:p>
    <w:p w:rsidR="00897869" w:rsidRDefault="00897869" w:rsidP="00897869">
      <w:pPr>
        <w:spacing w:before="120" w:after="120" w:line="360" w:lineRule="auto"/>
        <w:ind w:firstLine="709"/>
        <w:jc w:val="both"/>
      </w:pPr>
      <w:r>
        <w:t xml:space="preserve">Преемственность предметных результатов учебной дисциплины «История» с результатами дисциплин общепрофессионального цикла и профессиональных модулей (МДК) в рамках реализации ООП СПО по специальности </w:t>
      </w:r>
      <w:r w:rsidRPr="00897869">
        <w:rPr>
          <w:bCs/>
          <w:color w:val="000000"/>
          <w:szCs w:val="26"/>
          <w:shd w:val="clear" w:color="auto" w:fill="FFFFFF"/>
        </w:rPr>
        <w:t>08.02.01 Строительство и эксплуатация зданий и сооружений</w:t>
      </w:r>
      <w:r>
        <w:t>.</w:t>
      </w:r>
    </w:p>
    <w:p w:rsidR="00897869" w:rsidRDefault="00897869" w:rsidP="00897869">
      <w:pPr>
        <w:spacing w:after="120"/>
        <w:jc w:val="right"/>
      </w:pPr>
      <w:r>
        <w:t>Таблица 4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4394"/>
        <w:gridCol w:w="2575"/>
      </w:tblGrid>
      <w:tr w:rsidR="00897869" w:rsidTr="00B15A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Образовательные результаты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jc w:val="center"/>
              <w:rPr>
                <w:b/>
              </w:rPr>
            </w:pPr>
            <w:r>
              <w:rPr>
                <w:b/>
              </w:rPr>
              <w:t>Теоретические основы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pPr>
              <w:jc w:val="center"/>
              <w:rPr>
                <w:b/>
              </w:rPr>
            </w:pPr>
            <w:r>
              <w:rPr>
                <w:b/>
              </w:rPr>
              <w:t>Индекс и наименование дисциплин, междисциплинарных курсов (МДК)</w:t>
            </w:r>
          </w:p>
        </w:tc>
      </w:tr>
      <w:tr w:rsidR="00897869" w:rsidTr="00B15A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r>
              <w:t>ПР 01;</w:t>
            </w:r>
          </w:p>
          <w:p w:rsidR="00897869" w:rsidRDefault="00897869">
            <w:r>
              <w:t>ПР 02;</w:t>
            </w:r>
          </w:p>
          <w:p w:rsidR="00897869" w:rsidRDefault="00897869">
            <w:r>
              <w:t>ПР 03;</w:t>
            </w:r>
          </w:p>
          <w:p w:rsidR="00897869" w:rsidRDefault="00897869">
            <w:r>
              <w:t>ПР 04;</w:t>
            </w:r>
          </w:p>
          <w:p w:rsidR="00897869" w:rsidRDefault="00897869">
            <w:r>
              <w:t>ОК 01</w:t>
            </w:r>
            <w:r>
              <w:softHyphen/>
              <w:t>;</w:t>
            </w:r>
          </w:p>
          <w:p w:rsidR="00897869" w:rsidRDefault="00897869">
            <w:r>
              <w:t>ОК 02;</w:t>
            </w:r>
          </w:p>
          <w:p w:rsidR="00897869" w:rsidRDefault="00897869">
            <w:r>
              <w:t>ОК 03;</w:t>
            </w:r>
          </w:p>
          <w:p w:rsidR="00897869" w:rsidRDefault="00897869">
            <w:r>
              <w:t>ОК 04;</w:t>
            </w:r>
          </w:p>
          <w:p w:rsidR="00897869" w:rsidRDefault="00897869">
            <w:r>
              <w:t>ОК 05;</w:t>
            </w:r>
          </w:p>
          <w:p w:rsidR="00897869" w:rsidRDefault="00897869">
            <w:r>
              <w:t>ОК 06;</w:t>
            </w:r>
          </w:p>
          <w:p w:rsidR="00897869" w:rsidRDefault="00897869">
            <w:r>
              <w:t>ОК 07;</w:t>
            </w:r>
          </w:p>
          <w:p w:rsidR="00897869" w:rsidRDefault="00897869">
            <w:r>
              <w:t>ОК 08;</w:t>
            </w:r>
          </w:p>
          <w:p w:rsidR="00897869" w:rsidRDefault="00897869">
            <w:r>
              <w:t>ОК 09;</w:t>
            </w:r>
          </w:p>
          <w:p w:rsidR="00897869" w:rsidRDefault="00897869">
            <w:r>
              <w:t>ОК 10;</w:t>
            </w:r>
          </w:p>
          <w:p w:rsidR="00897869" w:rsidRDefault="00897869">
            <w:r>
              <w:t>ОК 11;</w:t>
            </w:r>
          </w:p>
          <w:p w:rsidR="00897869" w:rsidRDefault="00897869" w:rsidP="00897869">
            <w:r>
              <w:t>ПК 1.4.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Pr="00897869" w:rsidRDefault="00897869" w:rsidP="00897869">
            <w:pPr>
              <w:suppressAutoHyphens w:val="0"/>
              <w:rPr>
                <w:iCs/>
                <w:color w:val="333333"/>
                <w:lang w:eastAsia="ru-RU"/>
              </w:rPr>
            </w:pPr>
            <w:r w:rsidRPr="00897869">
              <w:rPr>
                <w:iCs/>
                <w:color w:val="333333"/>
                <w:lang w:eastAsia="ru-RU"/>
              </w:rPr>
              <w:t>знать: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требования нормативных прав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о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вых актов и нормативных технических документов к составу, содержанию и оформлению проектной документации;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графики потребности в основных строительных машинах, транспортных средствах и в кадрах строителей по о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с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новным категориям особенности в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ы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полнения строительных чертежей;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графические обозначения мат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е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риалов и элементов конструкций;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требования нормативно-технической документации на офор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м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ление строительных чертежей;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6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требования к элементам конс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т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рукций здания, помещения и общего имущества многоквартирных жилых домов, обусловленных необходимостью их доступности и соответствия особым потребностям инвалидов.</w:t>
            </w:r>
          </w:p>
          <w:p w:rsidR="00897869" w:rsidRPr="00897869" w:rsidRDefault="00897869" w:rsidP="00897869">
            <w:pPr>
              <w:pStyle w:val="ac"/>
              <w:suppressAutoHyphens w:val="0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уметь: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7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выполнять расчеты нагрузок, действующих на конструкции;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7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строить расчетную схему конс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т</w:t>
            </w: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lastRenderedPageBreak/>
              <w:t>рукции по конструктивной схеме;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7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выполнять статический расчет;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7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проверять несущую способность конструкций;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7"/>
              </w:numPr>
              <w:suppressAutoHyphens w:val="0"/>
              <w:spacing w:after="0" w:line="240" w:lineRule="auto"/>
              <w:ind w:left="0" w:firstLine="0"/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подбирать сечение элемента от приложенных нагрузок;</w:t>
            </w:r>
          </w:p>
          <w:p w:rsidR="00897869" w:rsidRPr="00897869" w:rsidRDefault="00897869" w:rsidP="00897869">
            <w:pPr>
              <w:pStyle w:val="ac"/>
              <w:numPr>
                <w:ilvl w:val="0"/>
                <w:numId w:val="7"/>
              </w:numPr>
              <w:suppressAutoHyphens w:val="0"/>
              <w:spacing w:after="0" w:line="240" w:lineRule="auto"/>
              <w:ind w:left="0" w:firstLine="0"/>
              <w:rPr>
                <w:iCs/>
                <w:color w:val="333333"/>
                <w:szCs w:val="20"/>
                <w:lang w:eastAsia="ru-RU"/>
              </w:rPr>
            </w:pPr>
            <w:r w:rsidRPr="00897869">
              <w:rPr>
                <w:rFonts w:ascii="Times New Roman" w:hAnsi="Times New Roman"/>
                <w:iCs/>
                <w:color w:val="333333"/>
                <w:sz w:val="24"/>
                <w:szCs w:val="24"/>
                <w:lang w:eastAsia="ru-RU"/>
              </w:rPr>
              <w:t>выполнять расчеты соединений элементов конструкции;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869" w:rsidRDefault="00897869">
            <w:r>
              <w:lastRenderedPageBreak/>
              <w:t xml:space="preserve">ПМ 01. </w:t>
            </w:r>
            <w:r w:rsidRPr="00897869">
              <w:rPr>
                <w:iCs/>
                <w:color w:val="333333"/>
                <w:szCs w:val="20"/>
              </w:rPr>
              <w:t>Участие в проектировании зданий и сооружений</w:t>
            </w:r>
            <w:r>
              <w:rPr>
                <w:iCs/>
                <w:color w:val="333333"/>
                <w:szCs w:val="20"/>
              </w:rPr>
              <w:t>.</w:t>
            </w:r>
          </w:p>
        </w:tc>
      </w:tr>
    </w:tbl>
    <w:p w:rsidR="00170038" w:rsidRPr="009144AB" w:rsidRDefault="00170038" w:rsidP="00EE42D8">
      <w:pPr>
        <w:shd w:val="clear" w:color="auto" w:fill="FFFFFF"/>
        <w:spacing w:before="240" w:line="360" w:lineRule="auto"/>
        <w:ind w:firstLine="709"/>
        <w:jc w:val="both"/>
        <w:rPr>
          <w:bCs/>
        </w:rPr>
      </w:pPr>
      <w:r w:rsidRPr="009144AB">
        <w:rPr>
          <w:bCs/>
        </w:rPr>
        <w:lastRenderedPageBreak/>
        <w:t>Согласно Федеральному Закону об образовании 273-ФЗ от 29.12.2012 г. ст. 79, п.8 "Профессиональное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программ, адаптированных при необходимости для обучения указанных обучающихся".</w:t>
      </w:r>
    </w:p>
    <w:p w:rsidR="00170038" w:rsidRPr="009144AB" w:rsidRDefault="00170038" w:rsidP="00170038">
      <w:pPr>
        <w:shd w:val="clear" w:color="auto" w:fill="FFFFFF"/>
        <w:spacing w:line="360" w:lineRule="auto"/>
        <w:ind w:firstLine="709"/>
        <w:jc w:val="both"/>
      </w:pPr>
      <w:r w:rsidRPr="009144AB">
        <w:rPr>
          <w:bCs/>
        </w:rPr>
        <w:t>АОП разрабатывается по каждой специальности и профессии, реализуемой в колледже, при наличии заявлений от обучающихся, являющихся инвалидами или лицами с ОВЗ и изъявивших желание о обучении по данному типу образовательных программ.</w:t>
      </w:r>
    </w:p>
    <w:p w:rsidR="00170038" w:rsidRPr="009144AB" w:rsidRDefault="00170038" w:rsidP="00170038">
      <w:pPr>
        <w:spacing w:line="360" w:lineRule="auto"/>
        <w:ind w:firstLine="709"/>
        <w:jc w:val="both"/>
        <w:rPr>
          <w:bCs/>
        </w:rPr>
      </w:pPr>
      <w:r w:rsidRPr="009144AB">
        <w:rPr>
          <w:bCs/>
        </w:rPr>
        <w:t>Для обеспечения учебного процесса обучающимся лицам с ограниченными возможностями здоровья разработаны методические рекомендации по учебной дисциплине «</w:t>
      </w:r>
      <w:r w:rsidR="0082344D" w:rsidRPr="009144AB">
        <w:rPr>
          <w:bCs/>
        </w:rPr>
        <w:t>История</w:t>
      </w:r>
      <w:r w:rsidRPr="009144AB">
        <w:rPr>
          <w:bCs/>
        </w:rPr>
        <w:t>».</w:t>
      </w:r>
    </w:p>
    <w:bookmarkEnd w:id="5"/>
    <w:p w:rsidR="00170038" w:rsidRPr="009144AB" w:rsidRDefault="00170038" w:rsidP="00EE42D8">
      <w:pPr>
        <w:spacing w:before="120" w:after="120" w:line="360" w:lineRule="auto"/>
        <w:ind w:firstLine="357"/>
        <w:jc w:val="center"/>
        <w:rPr>
          <w:b/>
        </w:rPr>
      </w:pPr>
      <w:r w:rsidRPr="009144AB">
        <w:rPr>
          <w:b/>
        </w:rPr>
        <w:t>1.5</w:t>
      </w:r>
      <w:r w:rsidR="00EE42D8">
        <w:rPr>
          <w:b/>
        </w:rPr>
        <w:t>.</w:t>
      </w:r>
      <w:r w:rsidRPr="009144AB">
        <w:rPr>
          <w:b/>
        </w:rPr>
        <w:t xml:space="preserve"> Количество часов на освоение программы дисциплины</w:t>
      </w:r>
    </w:p>
    <w:p w:rsidR="009416B2" w:rsidRPr="00726DD5" w:rsidRDefault="009416B2" w:rsidP="009416B2">
      <w:pPr>
        <w:spacing w:line="360" w:lineRule="auto"/>
        <w:ind w:left="360"/>
      </w:pPr>
      <w:r w:rsidRPr="00726DD5">
        <w:t>Учебным планом для данной дисциплины определено:</w:t>
      </w:r>
    </w:p>
    <w:p w:rsidR="009416B2" w:rsidRPr="00726DD5" w:rsidRDefault="009416B2" w:rsidP="009416B2">
      <w:pPr>
        <w:spacing w:line="360" w:lineRule="auto"/>
        <w:ind w:left="360"/>
        <w:jc w:val="both"/>
        <w:rPr>
          <w:b/>
        </w:rPr>
      </w:pPr>
      <w:r w:rsidRPr="00726DD5">
        <w:t xml:space="preserve">- максимальная учебная нагрузка обучающегося – </w:t>
      </w:r>
      <w:r>
        <w:t>80</w:t>
      </w:r>
      <w:r w:rsidRPr="00726DD5">
        <w:t xml:space="preserve"> часов, в том числе:</w:t>
      </w:r>
    </w:p>
    <w:p w:rsidR="009416B2" w:rsidRPr="00726DD5" w:rsidRDefault="009416B2" w:rsidP="009416B2">
      <w:pPr>
        <w:spacing w:line="360" w:lineRule="auto"/>
        <w:ind w:left="360"/>
        <w:jc w:val="both"/>
      </w:pPr>
      <w:r w:rsidRPr="00726DD5">
        <w:t xml:space="preserve">- обязательная аудиторная нагрузка обучающегося - </w:t>
      </w:r>
      <w:r>
        <w:t>78</w:t>
      </w:r>
      <w:r w:rsidRPr="00726DD5">
        <w:t xml:space="preserve"> часов;</w:t>
      </w:r>
    </w:p>
    <w:p w:rsidR="00751D6C" w:rsidRPr="005814E0" w:rsidRDefault="001906C9" w:rsidP="00876073">
      <w:pPr>
        <w:pStyle w:val="3"/>
        <w:spacing w:before="120" w:after="120" w:line="360" w:lineRule="auto"/>
        <w:jc w:val="center"/>
        <w:rPr>
          <w:rFonts w:ascii="Times New Roman" w:hAnsi="Times New Roman"/>
          <w:color w:val="auto"/>
        </w:rPr>
      </w:pPr>
      <w:r w:rsidRPr="009144AB">
        <w:br w:type="page"/>
      </w:r>
      <w:bookmarkStart w:id="7" w:name="_Toc90638188"/>
      <w:r w:rsidR="009B0B08" w:rsidRPr="005814E0">
        <w:rPr>
          <w:rFonts w:ascii="Times New Roman" w:hAnsi="Times New Roman"/>
          <w:color w:val="auto"/>
        </w:rPr>
        <w:lastRenderedPageBreak/>
        <w:t xml:space="preserve">2. </w:t>
      </w:r>
      <w:r w:rsidRPr="005814E0">
        <w:rPr>
          <w:rFonts w:ascii="Times New Roman" w:hAnsi="Times New Roman"/>
          <w:color w:val="auto"/>
        </w:rPr>
        <w:t>СТРУКТУРА И СОДЕРЖАНИЕ УЧЕБНОЙ ДИСЦИПЛИНЫ</w:t>
      </w:r>
      <w:bookmarkEnd w:id="7"/>
    </w:p>
    <w:p w:rsidR="003175C9" w:rsidRPr="009144AB" w:rsidRDefault="005C0F6A" w:rsidP="00512DEB">
      <w:pPr>
        <w:pStyle w:val="aa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144AB">
        <w:rPr>
          <w:rFonts w:ascii="Times New Roman" w:hAnsi="Times New Roman"/>
          <w:b/>
          <w:sz w:val="24"/>
          <w:szCs w:val="24"/>
        </w:rPr>
        <w:t>2.1</w:t>
      </w:r>
      <w:r w:rsidR="00EE42D8">
        <w:rPr>
          <w:rFonts w:ascii="Times New Roman" w:hAnsi="Times New Roman"/>
          <w:b/>
          <w:sz w:val="24"/>
          <w:szCs w:val="24"/>
        </w:rPr>
        <w:t>.</w:t>
      </w:r>
      <w:r w:rsidR="001906C9" w:rsidRPr="009144AB">
        <w:rPr>
          <w:rFonts w:ascii="Times New Roman" w:hAnsi="Times New Roman"/>
          <w:b/>
          <w:sz w:val="24"/>
          <w:szCs w:val="24"/>
        </w:rPr>
        <w:t xml:space="preserve"> Объём учебной дисциплины и виды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2375"/>
      </w:tblGrid>
      <w:tr w:rsidR="009416B2" w:rsidRPr="00D97757" w:rsidTr="00F758C9">
        <w:tc>
          <w:tcPr>
            <w:tcW w:w="7196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D97757">
              <w:rPr>
                <w:rFonts w:ascii="Times New Roman" w:hAnsi="Times New Roman"/>
                <w:b/>
                <w:lang w:eastAsia="en-US"/>
              </w:rPr>
              <w:t>Вид учебной работы</w:t>
            </w:r>
          </w:p>
        </w:tc>
        <w:tc>
          <w:tcPr>
            <w:tcW w:w="2375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D97757">
              <w:rPr>
                <w:rFonts w:ascii="Times New Roman" w:hAnsi="Times New Roman"/>
                <w:b/>
                <w:lang w:eastAsia="en-US"/>
              </w:rPr>
              <w:t>Объём часов</w:t>
            </w:r>
          </w:p>
        </w:tc>
      </w:tr>
      <w:tr w:rsidR="009416B2" w:rsidRPr="00D97757" w:rsidTr="00F758C9">
        <w:tc>
          <w:tcPr>
            <w:tcW w:w="7196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97757">
              <w:rPr>
                <w:rFonts w:ascii="Times New Roman" w:hAnsi="Times New Roman"/>
                <w:lang w:eastAsia="en-US"/>
              </w:rPr>
              <w:t>Объем образовательной  нагрузки (всего)</w:t>
            </w:r>
          </w:p>
        </w:tc>
        <w:tc>
          <w:tcPr>
            <w:tcW w:w="2375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80</w:t>
            </w:r>
          </w:p>
        </w:tc>
      </w:tr>
      <w:tr w:rsidR="009416B2" w:rsidRPr="00D97757" w:rsidTr="00F758C9">
        <w:tc>
          <w:tcPr>
            <w:tcW w:w="7196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97757">
              <w:rPr>
                <w:rFonts w:ascii="Times New Roman" w:hAnsi="Times New Roman"/>
                <w:lang w:eastAsia="en-US"/>
              </w:rPr>
              <w:t>Нагрузка во взаимодействии с преподавателем</w:t>
            </w:r>
          </w:p>
        </w:tc>
        <w:tc>
          <w:tcPr>
            <w:tcW w:w="2375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78</w:t>
            </w:r>
          </w:p>
        </w:tc>
      </w:tr>
      <w:tr w:rsidR="009416B2" w:rsidRPr="00D97757" w:rsidTr="00F758C9">
        <w:tc>
          <w:tcPr>
            <w:tcW w:w="7196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97757">
              <w:rPr>
                <w:rFonts w:ascii="Times New Roman" w:hAnsi="Times New Roman"/>
                <w:lang w:eastAsia="en-US"/>
              </w:rPr>
              <w:t>в том числе:</w:t>
            </w:r>
          </w:p>
        </w:tc>
        <w:tc>
          <w:tcPr>
            <w:tcW w:w="2375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9416B2" w:rsidRPr="00D97757" w:rsidTr="00F758C9">
        <w:tc>
          <w:tcPr>
            <w:tcW w:w="7196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97757">
              <w:rPr>
                <w:rFonts w:ascii="Times New Roman" w:hAnsi="Times New Roman"/>
                <w:lang w:eastAsia="en-US"/>
              </w:rPr>
              <w:t>теоретические занятия</w:t>
            </w:r>
          </w:p>
        </w:tc>
        <w:tc>
          <w:tcPr>
            <w:tcW w:w="2375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38</w:t>
            </w:r>
          </w:p>
        </w:tc>
      </w:tr>
      <w:tr w:rsidR="009416B2" w:rsidRPr="00D97757" w:rsidTr="00F758C9">
        <w:tc>
          <w:tcPr>
            <w:tcW w:w="7196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97757">
              <w:rPr>
                <w:rFonts w:ascii="Times New Roman" w:hAnsi="Times New Roman"/>
                <w:lang w:eastAsia="en-US"/>
              </w:rPr>
              <w:t>практические занятия</w:t>
            </w:r>
          </w:p>
        </w:tc>
        <w:tc>
          <w:tcPr>
            <w:tcW w:w="2375" w:type="dxa"/>
          </w:tcPr>
          <w:p w:rsidR="009416B2" w:rsidRPr="00D97757" w:rsidRDefault="009416B2" w:rsidP="00F758C9">
            <w:pPr>
              <w:pStyle w:val="aa"/>
              <w:spacing w:line="36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D97757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9416B2" w:rsidRPr="00D97757" w:rsidTr="00F758C9">
        <w:trPr>
          <w:trHeight w:val="409"/>
        </w:trPr>
        <w:tc>
          <w:tcPr>
            <w:tcW w:w="9571" w:type="dxa"/>
            <w:gridSpan w:val="2"/>
          </w:tcPr>
          <w:p w:rsidR="009416B2" w:rsidRPr="00D97757" w:rsidRDefault="009416B2" w:rsidP="00F758C9">
            <w:pPr>
              <w:pStyle w:val="aa"/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D97757">
              <w:rPr>
                <w:rFonts w:ascii="Times New Roman" w:hAnsi="Times New Roman"/>
                <w:b/>
                <w:lang w:eastAsia="en-US"/>
              </w:rPr>
              <w:t xml:space="preserve">Промежуточная аттестация предусмотрена в форме                     </w:t>
            </w:r>
            <w:r>
              <w:rPr>
                <w:rFonts w:ascii="Times New Roman" w:hAnsi="Times New Roman"/>
                <w:b/>
                <w:lang w:eastAsia="en-US"/>
              </w:rPr>
              <w:t>дифференцированного зачёта</w:t>
            </w:r>
          </w:p>
        </w:tc>
      </w:tr>
    </w:tbl>
    <w:p w:rsidR="009416B2" w:rsidRDefault="009416B2" w:rsidP="00751D6C">
      <w:pPr>
        <w:pStyle w:val="aa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416B2" w:rsidRDefault="009416B2" w:rsidP="00751D6C">
      <w:pPr>
        <w:pStyle w:val="aa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416B2" w:rsidRDefault="009416B2" w:rsidP="00751D6C">
      <w:pPr>
        <w:pStyle w:val="aa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416B2" w:rsidRPr="009144AB" w:rsidRDefault="009416B2" w:rsidP="00751D6C">
      <w:pPr>
        <w:pStyle w:val="aa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1906C9" w:rsidRPr="009144AB" w:rsidRDefault="001906C9" w:rsidP="00751D6C">
      <w:pPr>
        <w:spacing w:line="360" w:lineRule="auto"/>
        <w:ind w:left="360"/>
        <w:rPr>
          <w:i/>
        </w:rPr>
      </w:pPr>
    </w:p>
    <w:p w:rsidR="001906C9" w:rsidRPr="009144AB" w:rsidRDefault="001906C9" w:rsidP="00751D6C">
      <w:pPr>
        <w:spacing w:line="360" w:lineRule="auto"/>
        <w:ind w:left="360"/>
        <w:rPr>
          <w:i/>
        </w:rPr>
        <w:sectPr w:rsidR="001906C9" w:rsidRPr="009144AB" w:rsidSect="00751D6C">
          <w:footerReference w:type="even" r:id="rId8"/>
          <w:footerReference w:type="default" r:id="rId9"/>
          <w:footerReference w:type="first" r:id="rId10"/>
          <w:pgSz w:w="11906" w:h="16838"/>
          <w:pgMar w:top="851" w:right="567" w:bottom="709" w:left="1134" w:header="708" w:footer="708" w:gutter="0"/>
          <w:cols w:space="708"/>
          <w:docGrid w:linePitch="360"/>
        </w:sectPr>
      </w:pPr>
    </w:p>
    <w:p w:rsidR="001906C9" w:rsidRPr="009144AB" w:rsidRDefault="001906C9" w:rsidP="00751D6C">
      <w:pPr>
        <w:spacing w:line="360" w:lineRule="auto"/>
        <w:ind w:left="360"/>
        <w:rPr>
          <w:i/>
        </w:rPr>
      </w:pPr>
    </w:p>
    <w:p w:rsidR="001906C9" w:rsidRDefault="005C0F6A" w:rsidP="00512DEB">
      <w:pPr>
        <w:tabs>
          <w:tab w:val="left" w:pos="709"/>
        </w:tabs>
        <w:spacing w:line="360" w:lineRule="auto"/>
        <w:jc w:val="center"/>
        <w:rPr>
          <w:b/>
          <w:bCs/>
        </w:rPr>
      </w:pPr>
      <w:r w:rsidRPr="009144AB">
        <w:rPr>
          <w:b/>
        </w:rPr>
        <w:t>2.2</w:t>
      </w:r>
      <w:r w:rsidR="00EE42D8">
        <w:rPr>
          <w:b/>
        </w:rPr>
        <w:t>.</w:t>
      </w:r>
      <w:r w:rsidR="00231DF5" w:rsidRPr="009144AB">
        <w:rPr>
          <w:b/>
        </w:rPr>
        <w:t>Тематический план и содержание учебной дисциплины</w:t>
      </w:r>
      <w:r w:rsidRPr="009144AB">
        <w:rPr>
          <w:b/>
          <w:bCs/>
        </w:rPr>
        <w:t>«История»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61"/>
        <w:gridCol w:w="8137"/>
        <w:gridCol w:w="850"/>
        <w:gridCol w:w="993"/>
        <w:gridCol w:w="1134"/>
        <w:gridCol w:w="1700"/>
      </w:tblGrid>
      <w:tr w:rsidR="009416B2" w:rsidRPr="00726DD5" w:rsidTr="00F758C9">
        <w:tc>
          <w:tcPr>
            <w:tcW w:w="2461" w:type="dxa"/>
          </w:tcPr>
          <w:p w:rsidR="009416B2" w:rsidRPr="00726DD5" w:rsidRDefault="009416B2" w:rsidP="00F758C9">
            <w:pPr>
              <w:jc w:val="center"/>
            </w:pPr>
            <w:r w:rsidRPr="00726DD5">
              <w:rPr>
                <w:b/>
              </w:rPr>
              <w:t>Наименование разделов и тем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Содержание учебного материала, лабораторные и практические работы, </w:t>
            </w:r>
          </w:p>
          <w:p w:rsidR="009416B2" w:rsidRPr="00726DD5" w:rsidRDefault="009416B2" w:rsidP="00F758C9">
            <w:pPr>
              <w:jc w:val="center"/>
            </w:pPr>
            <w:r w:rsidRPr="00726DD5">
              <w:rPr>
                <w:b/>
              </w:rPr>
              <w:t>самостоятельная работа обучающихся</w:t>
            </w:r>
          </w:p>
        </w:tc>
        <w:tc>
          <w:tcPr>
            <w:tcW w:w="850" w:type="dxa"/>
          </w:tcPr>
          <w:p w:rsidR="009416B2" w:rsidRPr="00726DD5" w:rsidRDefault="009416B2" w:rsidP="00F758C9">
            <w:pPr>
              <w:jc w:val="center"/>
            </w:pPr>
            <w:r w:rsidRPr="00726DD5">
              <w:rPr>
                <w:b/>
              </w:rPr>
              <w:t>Объём часов</w:t>
            </w:r>
          </w:p>
        </w:tc>
        <w:tc>
          <w:tcPr>
            <w:tcW w:w="993" w:type="dxa"/>
          </w:tcPr>
          <w:p w:rsidR="009416B2" w:rsidRPr="00726DD5" w:rsidRDefault="009416B2" w:rsidP="00F758C9">
            <w:pPr>
              <w:jc w:val="center"/>
            </w:pPr>
            <w:r w:rsidRPr="00726DD5">
              <w:rPr>
                <w:b/>
              </w:rPr>
              <w:t>Уровень освоения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Осваиваемые элементы компетенций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  <w:lang w:eastAsia="ru-RU"/>
              </w:rPr>
            </w:pPr>
            <w:r w:rsidRPr="00726DD5">
              <w:rPr>
                <w:b/>
                <w:lang w:eastAsia="ru-RU"/>
              </w:rPr>
              <w:t xml:space="preserve">Деятельность </w:t>
            </w:r>
          </w:p>
          <w:p w:rsidR="009416B2" w:rsidRPr="00726DD5" w:rsidRDefault="009416B2" w:rsidP="00F758C9">
            <w:pPr>
              <w:jc w:val="center"/>
              <w:rPr>
                <w:b/>
                <w:lang w:eastAsia="ru-RU"/>
              </w:rPr>
            </w:pPr>
            <w:r w:rsidRPr="00726DD5">
              <w:rPr>
                <w:b/>
                <w:lang w:eastAsia="ru-RU"/>
              </w:rPr>
              <w:t xml:space="preserve">преподавателя </w:t>
            </w:r>
          </w:p>
          <w:p w:rsidR="009416B2" w:rsidRPr="00726DD5" w:rsidRDefault="009416B2" w:rsidP="00F758C9">
            <w:pPr>
              <w:jc w:val="center"/>
              <w:rPr>
                <w:b/>
                <w:lang w:eastAsia="ru-RU"/>
              </w:rPr>
            </w:pPr>
            <w:r w:rsidRPr="00726DD5">
              <w:rPr>
                <w:b/>
                <w:lang w:eastAsia="ru-RU"/>
              </w:rPr>
              <w:t>с учётом рабочей</w:t>
            </w:r>
          </w:p>
          <w:p w:rsidR="009416B2" w:rsidRPr="00726DD5" w:rsidRDefault="009416B2" w:rsidP="00F758C9">
            <w:pPr>
              <w:jc w:val="center"/>
              <w:rPr>
                <w:b/>
                <w:lang w:eastAsia="ru-RU"/>
              </w:rPr>
            </w:pPr>
            <w:r w:rsidRPr="00726DD5">
              <w:rPr>
                <w:b/>
                <w:lang w:eastAsia="ru-RU"/>
              </w:rPr>
              <w:t xml:space="preserve"> программы</w:t>
            </w:r>
          </w:p>
          <w:p w:rsidR="009416B2" w:rsidRPr="00726DD5" w:rsidRDefault="009416B2" w:rsidP="00F75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ru-RU"/>
              </w:rPr>
            </w:pPr>
            <w:r w:rsidRPr="00726DD5">
              <w:rPr>
                <w:b/>
                <w:lang w:eastAsia="ru-RU"/>
              </w:rPr>
              <w:t xml:space="preserve"> воспитания</w:t>
            </w:r>
          </w:p>
        </w:tc>
      </w:tr>
      <w:tr w:rsidR="009416B2" w:rsidRPr="00726DD5" w:rsidTr="00F758C9">
        <w:tc>
          <w:tcPr>
            <w:tcW w:w="2461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1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85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3</w:t>
            </w:r>
          </w:p>
        </w:tc>
        <w:tc>
          <w:tcPr>
            <w:tcW w:w="993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4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5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ru-RU"/>
              </w:rPr>
            </w:pPr>
            <w:r w:rsidRPr="00726DD5">
              <w:rPr>
                <w:b/>
                <w:bCs/>
                <w:lang w:eastAsia="ru-RU"/>
              </w:rPr>
              <w:t>6</w:t>
            </w:r>
          </w:p>
        </w:tc>
      </w:tr>
      <w:tr w:rsidR="009416B2" w:rsidRPr="00726DD5" w:rsidTr="00F758C9">
        <w:tc>
          <w:tcPr>
            <w:tcW w:w="2461" w:type="dxa"/>
          </w:tcPr>
          <w:p w:rsidR="009416B2" w:rsidRPr="00726DD5" w:rsidRDefault="009416B2" w:rsidP="00F758C9">
            <w:pPr>
              <w:jc w:val="center"/>
            </w:pPr>
            <w:r w:rsidRPr="00726DD5">
              <w:rPr>
                <w:b/>
              </w:rPr>
              <w:t>Введение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1 </w:t>
            </w:r>
          </w:p>
          <w:p w:rsidR="009416B2" w:rsidRPr="00726DD5" w:rsidRDefault="009416B2" w:rsidP="00F758C9">
            <w:pPr>
              <w:jc w:val="both"/>
            </w:pPr>
            <w:r w:rsidRPr="00726DD5">
      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</w:t>
            </w:r>
          </w:p>
          <w:p w:rsidR="009416B2" w:rsidRPr="00726DD5" w:rsidRDefault="009416B2" w:rsidP="00F758C9">
            <w:pPr>
              <w:jc w:val="both"/>
            </w:pPr>
            <w:r w:rsidRPr="00726DD5">
              <w:t>Периодизация всемирной истории. История России — часть всемирной истории.</w:t>
            </w:r>
          </w:p>
        </w:tc>
        <w:tc>
          <w:tcPr>
            <w:tcW w:w="85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1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jc w:val="center"/>
              <w:rPr>
                <w:b/>
                <w:bCs/>
              </w:rPr>
            </w:pPr>
            <w:r w:rsidRPr="00726DD5">
              <w:rPr>
                <w:b/>
                <w:bCs/>
              </w:rPr>
              <w:t>ОК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  <w:bCs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Раздел 1. Древнейшая стадия истории человечества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ЛР 14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lastRenderedPageBreak/>
              <w:t xml:space="preserve">Организовывать работу обучающихся с социально значимой информацией по поводу получаемой </w:t>
            </w:r>
            <w:r w:rsidRPr="00726DD5">
              <w:rPr>
                <w:color w:val="000000"/>
                <w:kern w:val="24"/>
              </w:rPr>
              <w:lastRenderedPageBreak/>
              <w:t>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rPr>
          <w:trHeight w:val="3435"/>
        </w:trPr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1.1.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Древнейшая стадия истории человечества</w:t>
            </w: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№1 </w:t>
            </w:r>
          </w:p>
          <w:p w:rsidR="009416B2" w:rsidRPr="00726DD5" w:rsidRDefault="009416B2" w:rsidP="00F758C9">
            <w:pPr>
              <w:jc w:val="both"/>
            </w:pPr>
            <w:r w:rsidRPr="00726DD5">
              <w:t>Цивилизации Древнего мира. Природное и социальное в человеке и человеческом сообществе пер</w:t>
            </w:r>
            <w:r w:rsidRPr="00726DD5">
              <w:softHyphen/>
              <w:t>вобытной эпохи. Выделение человека из животного мира. Расселение людей по земному шару.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Среда обитания. Начало социальной жизни. Родовая община. Рас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пределение социальных функций между полами. По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следствия для человека глобальных климатических изменений.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Неолитическая революция. Изменения в укладе жизни и формах со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циальных связей. Очаги возникновения земледелия и скотоводства в Ста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ром и Новом Свете. Социальные последствия перехода от присваивающего хозяйства к производящему. Появление частной собственности. Разложе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ние родового строя. Роль племенной верхушки. Рабы и рабство. Разделение труда. Предпосылки возникновения цивилизации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>Практическая часть: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 xml:space="preserve"> «Археологические памятники палеолита на территории РФ 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669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Раздел 2. Цивилизации Древнего мира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2.1.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Древнейшие государства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10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13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2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Ранние цивилизации, их отличительные черты. Хронологические и географические рамки истории Древнего мира.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Ранние цивилизации: Египет. Передняя Азия. Индия. Китай. Материальная культура и экономика ранних цивилиза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ций. Социальный строй. Политическая и военная организация. Идеология.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bCs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bCs/>
                <w:sz w:val="24"/>
                <w:szCs w:val="24"/>
                <w:lang w:bidi="he-IL"/>
              </w:rPr>
              <w:t>Расцвет цивилизаций бронзового века и железный век Востока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 xml:space="preserve">Новоегипетская держава. Вавилон времен Хаммурапи. Хетты: индоевропейцы в Малой Азии. Эгейский мир эпохи бронзы. Минойская цивилизация на Крите. Ахейские государства.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Ассирийская военная держава и ее преемники в Передней Азии. Персидское «царство царств». Древняя Индия. Империя Маурьев. Форми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ровании древнекитайской цивилизации. Империи Цинь и Хань.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«Особенности цивилизации Древнего мира»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 xml:space="preserve">Привлекать внимание обучающихся к обсуждаемой на учебном занятии </w:t>
            </w:r>
            <w:r w:rsidRPr="00726DD5">
              <w:lastRenderedPageBreak/>
              <w:t>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2.2.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Культура и религия Древнего мира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>Практическое занятие №2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Античная Цивилизация. Становление полисной цивилизации в Греции: географические и социальные предпосылки.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Древний Рим: этапы становления общества и государства.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bCs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bCs/>
                <w:sz w:val="24"/>
                <w:szCs w:val="24"/>
                <w:lang w:bidi="he-IL"/>
              </w:rPr>
              <w:t>Религии Древнего мира и культурное наследие древних цивилизаций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Религии Древнего мира. Язычество на Востоке и на Западе.</w:t>
            </w:r>
            <w:r w:rsidRPr="00726DD5"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  <w:t xml:space="preserve"> 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Возникно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вение мировых религий. Буддизм и его распространение. Конфуцианство. Религия древних евреев. Раннее христианство.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«Возникновение христианства»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12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</w:p>
        </w:tc>
        <w:tc>
          <w:tcPr>
            <w:tcW w:w="85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134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jc w:val="both"/>
              <w:rPr>
                <w:b/>
              </w:rPr>
            </w:pPr>
            <w:r w:rsidRPr="00726DD5">
              <w:rPr>
                <w:b/>
              </w:rPr>
              <w:t>Раздел 3. Цивилизации Запада и Востока в Средние века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rPr>
          <w:trHeight w:val="280"/>
        </w:trPr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3.1.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Великое переселение народов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Средневековый город в Западной Европе</w:t>
            </w: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 xml:space="preserve"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</w:t>
            </w:r>
            <w:r w:rsidRPr="00726DD5">
              <w:rPr>
                <w:color w:val="000000"/>
                <w:kern w:val="24"/>
              </w:rPr>
              <w:lastRenderedPageBreak/>
              <w:t>мнения</w:t>
            </w:r>
          </w:p>
        </w:tc>
      </w:tr>
      <w:tr w:rsidR="009416B2" w:rsidRPr="00726DD5" w:rsidTr="00F758C9">
        <w:trPr>
          <w:trHeight w:val="2132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>Лекция № 3</w:t>
            </w:r>
          </w:p>
          <w:p w:rsidR="009416B2" w:rsidRPr="00726DD5" w:rsidRDefault="009416B2" w:rsidP="00F758C9">
            <w:pPr>
              <w:jc w:val="both"/>
            </w:pPr>
            <w:r w:rsidRPr="00726DD5">
              <w:t>Хронологические рамки западного Средневековья. Встреча античной цивилизации и варварского мира. Основные этапы взаимоотношений римлян и германцев (</w:t>
            </w:r>
            <w:r w:rsidRPr="00726DD5">
              <w:rPr>
                <w:lang w:val="en-US"/>
              </w:rPr>
              <w:t>I</w:t>
            </w:r>
            <w:r w:rsidRPr="00726DD5">
              <w:t xml:space="preserve"> в. до н.э. - V в. н.э.).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Великое переселение народов и его исторические результаты.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Исторические итоги раннесредневекового периода. Государства Ев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ропы V</w:t>
            </w:r>
            <w:r w:rsidRPr="00726DD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-X</w:t>
            </w:r>
            <w:r w:rsidRPr="00726DD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 xml:space="preserve"> вв. Политическая раздробленность и ее причины. </w:t>
            </w:r>
          </w:p>
          <w:p w:rsidR="009416B2" w:rsidRPr="00726DD5" w:rsidRDefault="009416B2" w:rsidP="00F758C9">
            <w:pPr>
              <w:jc w:val="both"/>
            </w:pPr>
            <w:r w:rsidRPr="00726DD5">
              <w:rPr>
                <w:bCs/>
              </w:rPr>
              <w:t xml:space="preserve">Основные черты и этапы развития восточно-христианской цивилизации. 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3.2. Католическая церковь в Средние века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Зарождение централизованных государств в Европе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Средневековая культура Западной Европы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6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303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№3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Церковь и светские власти, церковь и общество.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Социальные конфликты в Средние века: ереси, крестьянские восста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ния, народные движения. Средиземноморье как главный ареал цивилизационных контактов. Крестовые походы.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«Крестовые походы»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w w:val="106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w w:val="106"/>
                <w:sz w:val="24"/>
                <w:szCs w:val="24"/>
              </w:rPr>
              <w:t>Асинхронность развития средневековых обществ, роль кочевников, хронологические рамки периода для разных стран. Сохранение традиционных устоев в религиозно-культурной, государственной, социальной, экономической жизни как главная черта восточных цивилизаций. Зарождение централизованных государств в Европе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w w:val="106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w w:val="106"/>
                <w:sz w:val="24"/>
                <w:szCs w:val="24"/>
              </w:rPr>
              <w:t>Практическая часть: «Гуситские войны»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rPr>
          <w:trHeight w:val="2972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№4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Роль античных традиций в развитии восточнохристианской цивилизации. Византийские государство, церковь, общество. Культура и православие. Пути и этапы распространения православия. Внутренние и внешние причины гибели Византии. Запад и Восток в эпоху расцвета Средневековья: особенности развития и контактов. </w:t>
            </w:r>
          </w:p>
          <w:p w:rsidR="009416B2" w:rsidRPr="00726DD5" w:rsidRDefault="009416B2" w:rsidP="00F758C9">
            <w:pPr>
              <w:jc w:val="both"/>
            </w:pPr>
            <w:r w:rsidRPr="00726DD5">
              <w:t>Средиземноморье как главный ареал цивилизационных контактов. Крестовые походы. Встреча восточно-христианской, мусульманской и западно-христианской цивилизаций. Взаимное влияние в материальной жизни, науке, культуре.</w:t>
            </w:r>
          </w:p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«Культурное наследие европейского средневековья»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320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 xml:space="preserve">Раздел 4. От Древней Руси к Российскому государству 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4.1. Образование Древнерусского государства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720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4 </w:t>
            </w:r>
          </w:p>
          <w:p w:rsidR="009416B2" w:rsidRPr="00726DD5" w:rsidRDefault="009416B2" w:rsidP="00F758C9">
            <w:pPr>
              <w:jc w:val="both"/>
            </w:pPr>
            <w:r w:rsidRPr="00726DD5">
              <w:t xml:space="preserve">Племенные союзы восточных славян. Общественный строй. Князья и их дружины. Свободные и несвободные. Путь «из варяг в греки».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Первые русские князья и их деятельность: военные походы и реформы.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Военные, дипломатические и торговые контакты Руси и Византии в IX-X вв. Владимир Святой. Введение христианства. Культурно-историческое значение христианизации.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«Предпосылки и причины образования древнерусского государства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4.2.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Раздробленность на Руси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 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10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</w:tc>
        <w:tc>
          <w:tcPr>
            <w:tcW w:w="170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rPr>
          <w:trHeight w:val="1675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№5 </w:t>
            </w:r>
          </w:p>
          <w:p w:rsidR="009416B2" w:rsidRPr="00726DD5" w:rsidRDefault="009416B2" w:rsidP="00F758C9">
            <w:r w:rsidRPr="00726DD5">
              <w:t xml:space="preserve">Причины раздробленности. Междоусобная борьба князей. Древняя Русь и Великая степь. Великий Новгород. Хозяйственное, социальное и политическое развитие. </w:t>
            </w:r>
          </w:p>
          <w:p w:rsidR="009416B2" w:rsidRPr="00726DD5" w:rsidRDefault="009416B2" w:rsidP="00F758C9">
            <w:r w:rsidRPr="00726DD5">
              <w:t xml:space="preserve"> Владимиро-Суздальское княжество. Роль городов и ремесла. Политическое устройство. Галицко-Волынское княжество. Земледелие, города и ремесло. Роль боярства. Объединение княжества при Романе Мстиславиче и Данииле Галицком.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>«Владимиро-Суздальское княжество»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Тема 4.3. </w:t>
            </w:r>
            <w:r w:rsidRPr="00726DD5">
              <w:rPr>
                <w:b/>
              </w:rPr>
              <w:lastRenderedPageBreak/>
              <w:t>Монгольское завоевание и его последствия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ПК 2.4.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2860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№5 </w:t>
            </w:r>
          </w:p>
          <w:p w:rsidR="009416B2" w:rsidRPr="00726DD5" w:rsidRDefault="009416B2" w:rsidP="00F758C9">
            <w:pPr>
              <w:jc w:val="both"/>
            </w:pPr>
            <w:r w:rsidRPr="00726DD5">
              <w:t xml:space="preserve">Общественно-экономический строй монгольских племен. Образование державы Чингисхана и монгольские завоевания. Нашествие Батыя на Русь. </w:t>
            </w:r>
          </w:p>
          <w:p w:rsidR="009416B2" w:rsidRPr="00726DD5" w:rsidRDefault="009416B2" w:rsidP="00F758C9">
            <w:pPr>
              <w:jc w:val="both"/>
            </w:pPr>
            <w:r w:rsidRPr="00726DD5">
              <w:t xml:space="preserve">Образование Золотой Орды, ее социально-экономическое и политическое устройство. Русь под властью Золотой Орды. </w:t>
            </w:r>
          </w:p>
          <w:p w:rsidR="009416B2" w:rsidRPr="00726DD5" w:rsidRDefault="009416B2" w:rsidP="00F758C9">
            <w:pPr>
              <w:jc w:val="both"/>
            </w:pPr>
            <w:r w:rsidRPr="00726DD5">
              <w:t xml:space="preserve">Восстановление экономического уровня после нашествия монголо-татар. Земледелие и землевладение. Формы собственности и категории населения. Князь и его приближенные. Роль боярства. Формирование дворянства. Город и ремесло. Церковь и духовенство. </w:t>
            </w:r>
          </w:p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Русь и Золотая Орда в XIV в. Борьба за великое княжение.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>«Значение противостояния Руси  монгольскому завоеванию»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4.4.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Начало возвышения Москвы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Образование единого Русского государства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12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122"/>
        </w:trPr>
        <w:tc>
          <w:tcPr>
            <w:tcW w:w="2461" w:type="dxa"/>
            <w:vMerge/>
            <w:tcBorders>
              <w:bottom w:val="single" w:sz="4" w:space="0" w:color="000000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000000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>Лекция № 6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Характер и особенности объединения Руси. Иван III. Присоединение Новгорода и других земель. Свержение ордынского ига (1480 г.). Завершение образования единого Русского государства.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Предпосылки централизации. Политический строй. Судебник 1497 г.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Формирование органов центральной и местной власти. Зарождение приказного строя. Боярская дума. Государев двор. Организация войска. Церковь и великокняжеская власть.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Вклад православной церкви в укрепление единого государства. 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 xml:space="preserve">« Образование единого Русского государства и его значение» 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 xml:space="preserve">Раздел 5. Россия в </w:t>
            </w:r>
            <w:r w:rsidRPr="00726DD5">
              <w:rPr>
                <w:b/>
                <w:lang w:val="en-US"/>
              </w:rPr>
              <w:t>XVI</w:t>
            </w:r>
            <w:r w:rsidRPr="00726DD5">
              <w:rPr>
                <w:b/>
              </w:rPr>
              <w:t>-</w:t>
            </w:r>
            <w:r w:rsidRPr="00726DD5">
              <w:rPr>
                <w:b/>
                <w:lang w:val="en-US"/>
              </w:rPr>
              <w:t>XVII</w:t>
            </w:r>
            <w:r w:rsidRPr="00726DD5">
              <w:rPr>
                <w:b/>
              </w:rPr>
              <w:t xml:space="preserve"> в. От великого княжества к царству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 5.1.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Россия в правление Ивана Грозного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7 </w:t>
            </w:r>
          </w:p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Территория и население России в XVI в.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 xml:space="preserve">Елена Глинская. Боярское правление. Венчание на царство Ивана Грозного, формирование самодержавной идеологии. Избранная Рада и ее реформы. Элементы сословно-представительной монархии в России. Судебник 1550 г. Церковь и государство. Стоглавый собор. Военные преобразования.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Опричнина и причины ее введения. Опричный террор. Социально-экономические и политические последствия опричнины. Иван Грозный и Андрей Курбский. Митрополит Филипп. Экономическое положение и со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циально-политические противоречия в русском обществе конца XVI в.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Основные направления внешней политики Ивана Грозного. Присоединение Казанского и Астраханского ханств. Вхождение башкирских зе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мель в состав России. Укрепление позиций России на Кавказе. Отношения с Крымским ханством. «Дикое поле». Казачество.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Борьба за выход к Балтийскому морю. Ливонская война (1558-1583 гг.). Образование Речи Посполитой (1569 г.).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Народы Урала и Приуралья в составе Сибирского ханства. Поход Ермака. Вхождение Западной Сибири в состав Российского государства.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«Опричнина, споры о её смысле»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 xml:space="preserve">Организовывать работу </w:t>
            </w:r>
            <w:r w:rsidRPr="00726DD5">
              <w:rPr>
                <w:color w:val="000000"/>
                <w:kern w:val="24"/>
              </w:rPr>
              <w:lastRenderedPageBreak/>
              <w:t>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5.2.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Смутное время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13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2018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№6 </w:t>
            </w:r>
          </w:p>
          <w:p w:rsidR="009416B2" w:rsidRPr="00726DD5" w:rsidRDefault="009416B2" w:rsidP="00F758C9">
            <w:pPr>
              <w:rPr>
                <w:lang w:bidi="he-IL"/>
              </w:rPr>
            </w:pPr>
            <w:r w:rsidRPr="00726DD5">
              <w:rPr>
                <w:lang w:bidi="he-IL"/>
              </w:rPr>
              <w:t xml:space="preserve">Династический вопрос. Борис Годунов и его политика. Учреждение патриаршества. </w:t>
            </w:r>
          </w:p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Начало гражданской войны в России. Самозванцы. Народные вос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стания. </w:t>
            </w:r>
          </w:p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Вмешательство Польши и Швеции во внутренние дела России. Се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мибоярщина. Польские войска в Москве. Первое и второе ополчения.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Кузьма Минин и Дмитрий Пожарский. Земский собор 1613 г. и начало правления Романовых. Окончание гражданской войны.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«Окончание смуты и возрождение российской государственности»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5.3.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 xml:space="preserve">Русская культура </w:t>
            </w:r>
            <w:r w:rsidRPr="00726DD5">
              <w:rPr>
                <w:b/>
                <w:lang w:val="en-US"/>
              </w:rPr>
              <w:t>XIII</w:t>
            </w:r>
            <w:r w:rsidRPr="00726DD5">
              <w:rPr>
                <w:b/>
              </w:rPr>
              <w:t>-</w:t>
            </w:r>
            <w:r w:rsidRPr="00726DD5">
              <w:rPr>
                <w:b/>
                <w:lang w:val="en-US"/>
              </w:rPr>
              <w:t>XVII</w:t>
            </w:r>
            <w:r w:rsidRPr="00726DD5">
              <w:rPr>
                <w:b/>
              </w:rPr>
              <w:t xml:space="preserve"> вв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 xml:space="preserve"> 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240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№7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Литература, живопись, архитектура. Религиозные споры. Публицистика. «Домострой». Социальная роль женщины. Быт и нравы. «Обмирще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ние» русской культуры в XVII в. Расширение культурных связей с Запад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ной Европой. Создание школ. Славяно-греко-латинская академия. Новые жанры в литературе. 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 xml:space="preserve">«Культура Руси </w:t>
            </w:r>
            <w:r w:rsidRPr="00726DD5">
              <w:rPr>
                <w:lang w:val="en-US"/>
              </w:rPr>
              <w:t>XIII</w:t>
            </w:r>
            <w:r w:rsidRPr="00726DD5">
              <w:t xml:space="preserve"> -  </w:t>
            </w:r>
            <w:r w:rsidRPr="00726DD5">
              <w:rPr>
                <w:lang w:val="en-US"/>
              </w:rPr>
              <w:t>XVII</w:t>
            </w:r>
            <w:r w:rsidRPr="00726DD5">
              <w:t xml:space="preserve"> вв.»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 xml:space="preserve">Раздел 6. Страны Запада и Востока в </w:t>
            </w:r>
            <w:r w:rsidRPr="00726DD5">
              <w:rPr>
                <w:b/>
                <w:lang w:val="en-US"/>
              </w:rPr>
              <w:t>XVI</w:t>
            </w:r>
            <w:r w:rsidRPr="00726DD5">
              <w:rPr>
                <w:b/>
              </w:rPr>
              <w:t>-</w:t>
            </w:r>
            <w:r w:rsidRPr="00726DD5">
              <w:rPr>
                <w:b/>
                <w:lang w:val="en-US"/>
              </w:rPr>
              <w:t>XVIII</w:t>
            </w:r>
            <w:r w:rsidRPr="00726DD5">
              <w:rPr>
                <w:b/>
              </w:rPr>
              <w:t xml:space="preserve"> вв.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6.1. экономическое развитие в западном европейском обществе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6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10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8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Запад и Восток в XVI-XVII </w:t>
            </w:r>
            <w:r w:rsidRPr="00726DD5">
              <w:rPr>
                <w:rFonts w:ascii="Times New Roman" w:hAnsi="Times New Roman"/>
                <w:w w:val="108"/>
                <w:sz w:val="24"/>
                <w:szCs w:val="24"/>
              </w:rPr>
              <w:t xml:space="preserve">ВВ.: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многообразие цивилизаций, их сходства и различия. Россия - «мост» между Западом и Востоком. Предпосылки возникновения феномена «модернизации» и его содержательная сторона.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Европа в период Реформации и Контрреформации. Ориентация человека на активную жизненную позицию и пробуждение критического мышления в ходе обновления западного христианства. Высшее оправдание повседневного труда в качестве богоугодной деятельности. Готовность человека нового типа к познанию, освоению и покорению окружающего мира.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«Зарождение ранних капиталистических отношений»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6.2.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Великие географические </w:t>
            </w:r>
            <w:r w:rsidRPr="00726DD5">
              <w:rPr>
                <w:b/>
              </w:rPr>
              <w:lastRenderedPageBreak/>
              <w:t>открытия. Образование колониальных империй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ЛР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556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№8 </w:t>
            </w:r>
          </w:p>
          <w:p w:rsidR="009416B2" w:rsidRPr="00726DD5" w:rsidRDefault="009416B2" w:rsidP="00F758C9">
            <w:pPr>
              <w:jc w:val="both"/>
            </w:pPr>
            <w:r w:rsidRPr="00726DD5">
              <w:t xml:space="preserve">Великие географические открытия. Карта мира. Начало </w:t>
            </w:r>
            <w:r w:rsidRPr="00726DD5">
              <w:lastRenderedPageBreak/>
              <w:t xml:space="preserve">межцивилизационного диалога и его воздействие на судьбы участников: гибель и трансформация традиционных цивилизаций Нового Света, их влияние на развитие модернизирующейся цивилизации Запада. 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Образование централизованных государств. Империи и националь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ные государства. Абсолютизм</w:t>
            </w:r>
            <w:r w:rsidRPr="00726DD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Английская революция XVII в. и ее значение для Европы. «Просвещенный абсолютизм» и его особенности в Австрии, Пруссии, России.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«Последствия Великих географических открытий»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6.3.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Развитие европейской культуры и науки в </w:t>
            </w:r>
            <w:r w:rsidRPr="00726DD5">
              <w:rPr>
                <w:b/>
                <w:lang w:val="en-US"/>
              </w:rPr>
              <w:t>XVII</w:t>
            </w:r>
            <w:r w:rsidRPr="00726DD5">
              <w:rPr>
                <w:b/>
              </w:rPr>
              <w:t xml:space="preserve"> -</w:t>
            </w:r>
            <w:r w:rsidRPr="00726DD5">
              <w:rPr>
                <w:b/>
                <w:lang w:val="en-US"/>
              </w:rPr>
              <w:t>XVIII</w:t>
            </w:r>
            <w:r w:rsidRPr="00726DD5">
              <w:rPr>
                <w:b/>
              </w:rPr>
              <w:t xml:space="preserve"> вв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9 </w:t>
            </w:r>
          </w:p>
          <w:p w:rsidR="009416B2" w:rsidRPr="00726DD5" w:rsidRDefault="009416B2" w:rsidP="00F758C9">
            <w:pPr>
              <w:jc w:val="both"/>
            </w:pPr>
            <w:r w:rsidRPr="00726DD5">
              <w:t>Складывание «европейского концерта» и распределение «ролей» между государствами. Развитие европейской культуры и науки в XVII -XVIII вв.</w:t>
            </w:r>
          </w:p>
          <w:p w:rsidR="009416B2" w:rsidRPr="00726DD5" w:rsidRDefault="009416B2" w:rsidP="00F758C9">
            <w:pPr>
              <w:jc w:val="both"/>
            </w:pPr>
            <w:r w:rsidRPr="00726DD5">
              <w:t>Просвещение, ренессанс. Процесс модернизации западного мира. Зарождение нового хозяйственного уклада в экономике. Урбанизация. Новое в облике городов и жилищ. Размывание сословного строя и стремление зафиксировать внешние черты сословной принадлежности.</w:t>
            </w:r>
          </w:p>
          <w:p w:rsidR="009416B2" w:rsidRPr="00726DD5" w:rsidRDefault="009416B2" w:rsidP="00F758C9">
            <w:pPr>
              <w:jc w:val="both"/>
            </w:pPr>
            <w:r w:rsidRPr="00726DD5">
              <w:rPr>
                <w:b/>
              </w:rPr>
              <w:t xml:space="preserve">Практическая часть: </w:t>
            </w:r>
            <w:r w:rsidRPr="00726DD5">
              <w:t>«Идеология просвещения»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 xml:space="preserve">Раздел 7. Россия в </w:t>
            </w:r>
            <w:r w:rsidRPr="00726DD5">
              <w:rPr>
                <w:b/>
                <w:lang w:val="en-US"/>
              </w:rPr>
              <w:t>XVII</w:t>
            </w:r>
            <w:r w:rsidRPr="00726DD5">
              <w:rPr>
                <w:b/>
              </w:rPr>
              <w:t xml:space="preserve"> - </w:t>
            </w:r>
            <w:r w:rsidRPr="00726DD5">
              <w:rPr>
                <w:b/>
                <w:lang w:val="en-US"/>
              </w:rPr>
              <w:t>XVIII</w:t>
            </w:r>
            <w:r w:rsidRPr="00726DD5">
              <w:rPr>
                <w:b/>
              </w:rPr>
              <w:t xml:space="preserve"> в.в. От царства к империи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7.1.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Россия в эпоху Петровских преобразований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118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№9 </w:t>
            </w:r>
          </w:p>
          <w:p w:rsidR="009416B2" w:rsidRPr="00726DD5" w:rsidRDefault="009416B2" w:rsidP="00F758C9">
            <w:pPr>
              <w:jc w:val="both"/>
            </w:pPr>
            <w:r w:rsidRPr="00726DD5">
              <w:t xml:space="preserve">Предпосылки реформ Петра I. Особенности модернизационного процесса в России. Политика Петра I. «Регулярное государство».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Культурный переворот петровского времени.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«Итоги и цена преобразований»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Тема 7.2. </w:t>
            </w:r>
            <w:r w:rsidRPr="00726DD5">
              <w:rPr>
                <w:b/>
              </w:rPr>
              <w:lastRenderedPageBreak/>
              <w:t xml:space="preserve">Экономическое и социальное развитие в </w:t>
            </w:r>
            <w:r w:rsidRPr="00726DD5">
              <w:rPr>
                <w:b/>
                <w:lang w:val="en-US"/>
              </w:rPr>
              <w:t>XVIII</w:t>
            </w:r>
            <w:r w:rsidRPr="00726DD5">
              <w:rPr>
                <w:b/>
              </w:rPr>
              <w:t xml:space="preserve"> веке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Внутренняя и внешняя политика России в середине и II пол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565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>Практическое занятие №9</w:t>
            </w:r>
          </w:p>
          <w:p w:rsidR="009416B2" w:rsidRPr="00726DD5" w:rsidRDefault="009416B2" w:rsidP="00F758C9">
            <w:pPr>
              <w:jc w:val="both"/>
            </w:pPr>
            <w:r w:rsidRPr="00726DD5">
              <w:t>Социальная структура русского общества. Крепостная экономика.  Северная война и ее итоги. Изменение места России в мире, провозглашение ее империей. «Просвещенный абсолютизм» Екатерины II. Восстание под предво</w:t>
            </w:r>
            <w:r w:rsidRPr="00726DD5">
              <w:softHyphen/>
              <w:t>дительством Емельяна Пугачева.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>«Восстание под предводительством Е.Пугачева»</w:t>
            </w:r>
          </w:p>
          <w:p w:rsidR="009416B2" w:rsidRPr="00726DD5" w:rsidRDefault="009416B2" w:rsidP="00F758C9">
            <w:r w:rsidRPr="00726DD5">
              <w:t xml:space="preserve">Причины дворцовых переворотов. Екатерина I. Верховный Тайный совет. Петр II . «Затейка» верховников и воцарение Анны Иоанновны. Бироновщина. </w:t>
            </w:r>
          </w:p>
          <w:p w:rsidR="009416B2" w:rsidRPr="00726DD5" w:rsidRDefault="009416B2" w:rsidP="00F758C9">
            <w:r w:rsidRPr="00726DD5">
              <w:t xml:space="preserve">Политическая борьба и дворцовый переворот 1741 г. Социально¬-экономическая политика Елизаветы Петровны. Участие России в Семилетней войне. Правление Петра III . Дворцовый переворот 1762 г. и воцарение Екатерины II. </w:t>
            </w:r>
          </w:p>
          <w:p w:rsidR="009416B2" w:rsidRPr="00726DD5" w:rsidRDefault="009416B2" w:rsidP="00F758C9">
            <w:r w:rsidRPr="00726DD5">
              <w:t xml:space="preserve">Характер и направленность реформ Екатерины Великой. </w:t>
            </w:r>
          </w:p>
          <w:p w:rsidR="009416B2" w:rsidRPr="00726DD5" w:rsidRDefault="009416B2" w:rsidP="00F758C9">
            <w:r w:rsidRPr="00726DD5">
              <w:t xml:space="preserve">Павел I - характеристика личности и основные направления его политики. </w:t>
            </w:r>
          </w:p>
          <w:p w:rsidR="009416B2" w:rsidRPr="00726DD5" w:rsidRDefault="009416B2" w:rsidP="00F758C9">
            <w:r w:rsidRPr="00726DD5">
              <w:t xml:space="preserve">Внешняя политика России во второй половине XVIII в. Выход России к Черному морю. Разделы Речи Посполитой и вхождение украинских и белорусских земель в состав Российской империи. </w:t>
            </w:r>
          </w:p>
          <w:p w:rsidR="009416B2" w:rsidRPr="00726DD5" w:rsidRDefault="009416B2" w:rsidP="00F758C9">
            <w:r w:rsidRPr="00726DD5">
              <w:t>Практическая часть: «Присоединение и освоение Крыма и Новороссии»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12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7.4.</w:t>
            </w:r>
          </w:p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Культура </w:t>
            </w:r>
            <w:r w:rsidRPr="00726D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  <w:lang w:val="en-US"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6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876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№9 </w:t>
            </w:r>
          </w:p>
          <w:p w:rsidR="009416B2" w:rsidRPr="00726DD5" w:rsidRDefault="009416B2" w:rsidP="00F758C9">
            <w:r w:rsidRPr="00726DD5">
              <w:t>Русская культура в середине XVIII в. Идеи Просвещения и просве</w:t>
            </w:r>
            <w:r w:rsidRPr="00726DD5">
              <w:softHyphen/>
              <w:t xml:space="preserve">щенное общество в России. Достижения архитектуры и изобразительного искусства. Барокко и классицизм в России. 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>«Историческая наука России XVIII в.»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Раздел 8. Становление индустриальной цивилизации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8.1.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Политическое развитие стран Европы и Америки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  <w:lang w:val="en-US"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13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>Лекция № 10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Европейские революции середины XIX в. Движения за реформы: требования, формы организации, результативность.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Объединительные процессы в Европе и Америке. Объединение Германии и Италии. Гражданская война в США. Славянское Возрождение и Россия.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«Гражданская война в США»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Раздел 10. Российская империя в </w:t>
            </w:r>
            <w:r w:rsidRPr="00726D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  веке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 xml:space="preserve">Тема 10.1. Внутренняя и внешняя политика России в начале </w:t>
            </w:r>
            <w:r w:rsidRPr="00726DD5">
              <w:rPr>
                <w:b/>
                <w:lang w:val="en-US"/>
              </w:rPr>
              <w:t>XIX</w:t>
            </w:r>
            <w:r w:rsidRPr="00726DD5">
              <w:rPr>
                <w:b/>
              </w:rPr>
              <w:t xml:space="preserve"> века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  <w:lang w:val="en-US"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6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10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899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11 </w:t>
            </w:r>
          </w:p>
          <w:p w:rsidR="009416B2" w:rsidRPr="00726DD5" w:rsidRDefault="009416B2" w:rsidP="00F758C9">
            <w:pPr>
              <w:jc w:val="both"/>
            </w:pPr>
            <w:r w:rsidRPr="00726DD5">
              <w:t xml:space="preserve">Территория и население империи. Особенности российской колонизации. Роль геоrpафического фактора в социально-экономическом и политическом развитии России. Национальный вопрос.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Социальная структура. Дворянство. Духовенство. Городское население. Крестьянство. Казачество. Социальный и культурный разрыв между сословиями. Аристократическая культура и «культура безмолвствующего большинства».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Европа после Наполеона. «Священный союз» и идеалы легитимизма. Финская автономия и польская Конституция. Геополитическое положение России к началу XIX в. Основные направления и принципы внешней политики. Антифранцузские коалиции и Отечественная война 1812 г.</w:t>
            </w:r>
          </w:p>
          <w:p w:rsidR="009416B2" w:rsidRPr="00726DD5" w:rsidRDefault="009416B2" w:rsidP="00F758C9">
            <w:pPr>
              <w:jc w:val="both"/>
            </w:pPr>
            <w:r w:rsidRPr="00726DD5">
              <w:t xml:space="preserve">Реформы начала царствования Александра I. Проблема соотношения просвещения и самодержавия. Дворянский консерватизм. Аристократическая оппозиция. Идейная борьба. М.М. Сперанский и Н.М. Карамзин. </w:t>
            </w:r>
          </w:p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«Война 1812 года»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10.2.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Внешняя политика России во </w:t>
            </w:r>
            <w:r w:rsidRPr="00726DD5">
              <w:rPr>
                <w:b/>
                <w:lang w:val="en-US"/>
              </w:rPr>
              <w:t>II</w:t>
            </w:r>
            <w:r w:rsidRPr="00726DD5">
              <w:rPr>
                <w:b/>
              </w:rPr>
              <w:t xml:space="preserve"> четверти </w:t>
            </w:r>
            <w:r w:rsidRPr="00726DD5">
              <w:rPr>
                <w:b/>
                <w:lang w:val="en-US"/>
              </w:rPr>
              <w:t>XIX</w:t>
            </w:r>
            <w:r w:rsidRPr="00726DD5">
              <w:rPr>
                <w:b/>
              </w:rPr>
              <w:t xml:space="preserve"> века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ЛР 11 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№10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Николай I. Смена политических приоритетов. Роль бюрократии.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Официальный национализм. Консерватизм в государственно-правовой и идеологической сферах. Кризис идеологии самодержавия.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Борьба с Османской империй. Россия и христианские народы Бал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канского полуострова. Российская империя и мусульманские народы Кав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каза. Кавказская война.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Закавказье в политике Российской империи; борьба с Ираном за тер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ритории и виляние. Вхождение Закавказья в состав России.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Россия и европейские революции 1830-1831 ГГ., 1848-1849 гг. Крым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ская война и крах «Венской системы».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«Оборона Севастополя»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10.3.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 xml:space="preserve">Отмена крепостного права и реформы 60-70гг. </w:t>
            </w:r>
            <w:r w:rsidRPr="00726DD5">
              <w:rPr>
                <w:b/>
                <w:lang w:val="en-US"/>
              </w:rPr>
              <w:t>XIX</w:t>
            </w:r>
            <w:r w:rsidRPr="00726DD5">
              <w:rPr>
                <w:b/>
              </w:rPr>
              <w:t xml:space="preserve"> века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6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034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№11 </w:t>
            </w:r>
          </w:p>
          <w:p w:rsidR="009416B2" w:rsidRPr="00726DD5" w:rsidRDefault="009416B2" w:rsidP="00F758C9">
            <w:pPr>
              <w:jc w:val="both"/>
            </w:pPr>
            <w:r w:rsidRPr="00726DD5">
              <w:t>Россия после Крымской войны. Александр II . Подготовка крестьян</w:t>
            </w:r>
            <w:r w:rsidRPr="00726DD5">
              <w:softHyphen/>
              <w:t>ской реформы. Отмена крепостного права. Судебная, земская и военная реформы. Финансовые преобразования. Реформы в области просвещения и печати. Итоги реформ, их историческое значение.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Общество и государство. Завершение промышленного переворота.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Общество и рынок. Урбанизация. Изменения социальной структуры общества в условиях индустриального развития. Разложение дворянства. Расслоение крестьянства. Формирование новых </w:t>
            </w:r>
            <w:r w:rsidRPr="00726DD5">
              <w:rPr>
                <w:rFonts w:ascii="Times New Roman" w:hAnsi="Times New Roman"/>
                <w:iCs/>
                <w:sz w:val="24"/>
                <w:szCs w:val="24"/>
              </w:rPr>
              <w:t>социальных</w:t>
            </w:r>
            <w:r w:rsidRPr="00726DD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слоев. Буржуазия и пролетариат.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Консервативный курс Александра III. Ограничение реформ. Ужесто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чение цензуры. Сословная и национальная политика правительства. 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>«Значение отмены крепостного права»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10.4.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Общественное движение в России во второй половине </w:t>
            </w:r>
            <w:r w:rsidRPr="00726DD5">
              <w:rPr>
                <w:b/>
                <w:lang w:val="en-US"/>
              </w:rPr>
              <w:t>XIX</w:t>
            </w:r>
            <w:r w:rsidRPr="00726DD5">
              <w:rPr>
                <w:b/>
              </w:rPr>
              <w:t xml:space="preserve"> веке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Культура России в XIX веке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988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№12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Либералы и консерваторы власти. Реакция на польское восстание.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Особенности государственно-политического консерватизма второй поло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вины Х IХ в. Российский либерализм.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Социалистические идеи в России. Российские радикалы: от нигилистов к бунтарям, пропагандистам и заговорщикам. От народнических кружков к «Народной воле». Правительственные репрессии и революци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онный террор. </w:t>
            </w:r>
          </w:p>
          <w:p w:rsidR="009416B2" w:rsidRPr="00726DD5" w:rsidRDefault="009416B2" w:rsidP="00F758C9">
            <w:r w:rsidRPr="00726DD5">
              <w:t>Цареубийство 1 марта 1881 г. и его последствия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>«Народническое движение»</w:t>
            </w:r>
          </w:p>
          <w:p w:rsidR="009416B2" w:rsidRPr="00726DD5" w:rsidRDefault="009416B2" w:rsidP="00F758C9">
            <w:r w:rsidRPr="00726DD5">
              <w:t xml:space="preserve">Российский феномен: философия, литература и литературная критика вместо политической борьбы. </w:t>
            </w:r>
          </w:p>
          <w:p w:rsidR="009416B2" w:rsidRPr="00726DD5" w:rsidRDefault="009416B2" w:rsidP="00F758C9">
            <w:r w:rsidRPr="00726DD5">
              <w:t xml:space="preserve">Великие реформы и русская культура. Перемены в системе образования: училища, школы, гимназии, университеты. </w:t>
            </w:r>
          </w:p>
          <w:p w:rsidR="009416B2" w:rsidRPr="00726DD5" w:rsidRDefault="009416B2" w:rsidP="00F758C9">
            <w:r w:rsidRPr="00726DD5">
              <w:t xml:space="preserve">Золотой век русской литературы. Музыкальная культура. Живопись. Архи-тектура. Театр. </w:t>
            </w:r>
          </w:p>
          <w:p w:rsidR="009416B2" w:rsidRPr="00726DD5" w:rsidRDefault="009416B2" w:rsidP="00F758C9">
            <w:r w:rsidRPr="00726DD5">
              <w:t>Практическая часть: «Золотой век русской литературы»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Раздел 11. От Новой истории к Новейшей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rPr>
          <w:trHeight w:val="85"/>
        </w:trPr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11.1.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Мир в начале </w:t>
            </w:r>
            <w:r w:rsidRPr="00726DD5">
              <w:rPr>
                <w:b/>
                <w:lang w:val="en-US"/>
              </w:rPr>
              <w:t>XX</w:t>
            </w:r>
            <w:r w:rsidRPr="00726DD5">
              <w:rPr>
                <w:b/>
              </w:rPr>
              <w:t>в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10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123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12 </w:t>
            </w:r>
          </w:p>
          <w:p w:rsidR="009416B2" w:rsidRPr="00726DD5" w:rsidRDefault="009416B2" w:rsidP="00F758C9">
            <w:pPr>
              <w:jc w:val="both"/>
            </w:pPr>
            <w:r w:rsidRPr="00726DD5">
              <w:t>Изменения в системе международных отношений на рубеже XIX-XX вв. Колониальные    империи Великобритании и Франции. Возвышение Германии и США. Территориальная экспансия Японии. Россия в системе международных отношений. Начало борьбы за передел мира. Русско-японская война. Складывание двух противостоящих друг другу военных блоков великих держав - Тройственного союза и Антанты.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Перемены в социальной структуре индустриально развитых стран.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Урбанизация. Снижение доли аграрного населения. Рост экономического веса сферы услуг. Повышение образовательного уровня населения. Изменения в положении рабочих. Профсоюзное движение. </w:t>
            </w:r>
          </w:p>
          <w:p w:rsidR="009416B2" w:rsidRPr="00726DD5" w:rsidRDefault="009416B2" w:rsidP="00F758C9">
            <w:pPr>
              <w:jc w:val="both"/>
            </w:pPr>
            <w:r w:rsidRPr="00726DD5">
              <w:t>Энергетическая революция. Новая физика и распад «неделимого атома». Расширение границ познаваемого мира. Новые скорости информационных потоков. Транспорт - кровеносная система индустриального общества. Достижения естественных наук. Новые отношения науки и производства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rFonts w:eastAsia="Calibri"/>
                <w:b/>
              </w:rPr>
            </w:pPr>
            <w:r w:rsidRPr="00726DD5">
              <w:rPr>
                <w:rFonts w:eastAsia="Calibri"/>
                <w:b/>
              </w:rPr>
              <w:t>Тема 11.2.</w:t>
            </w:r>
          </w:p>
          <w:p w:rsidR="009416B2" w:rsidRPr="00726DD5" w:rsidRDefault="009416B2" w:rsidP="00F758C9">
            <w:pPr>
              <w:jc w:val="center"/>
              <w:rPr>
                <w:rFonts w:eastAsia="Calibri"/>
                <w:b/>
              </w:rPr>
            </w:pPr>
            <w:r w:rsidRPr="00726DD5">
              <w:rPr>
                <w:rFonts w:eastAsia="Calibri"/>
                <w:b/>
              </w:rPr>
              <w:t>Россия в период Столыпинских реформ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rFonts w:eastAsia="Calibri"/>
                <w:b/>
              </w:rPr>
            </w:pPr>
            <w:r w:rsidRPr="00726DD5">
              <w:rPr>
                <w:rFonts w:eastAsia="Calibri"/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3600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rFonts w:eastAsia="Calibri"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>Практическое занятие №13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Социальный и демографический состав российского общества. Миграционные процессы. Кризис сословного деления. Российская правовая система. Свод законов Российской империи. Государство. Особенности российской монархии. Система мини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стерств. Становление российского парламентаризма. Государственная ду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ма и Государственный совет. Региональная структура управления. Местное самоуправление.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Общественная жизнь. Либерализм и консерватизм. Революция 1905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-1907 гг.: социальный заказ на модернизацию или протест против нее. Традиционализм и модернизм в левом движении: народнические и марксистские партии. Экономические реформы С.Ю. Витте и П.Л. Столыпина. </w:t>
            </w:r>
          </w:p>
          <w:p w:rsidR="009416B2" w:rsidRPr="00726DD5" w:rsidRDefault="009416B2" w:rsidP="00F758C9">
            <w:pPr>
              <w:rPr>
                <w:rFonts w:eastAsia="Calibri"/>
              </w:rPr>
            </w:pPr>
            <w:r w:rsidRPr="00726DD5">
              <w:rPr>
                <w:rFonts w:eastAsia="Calibri"/>
              </w:rPr>
              <w:t xml:space="preserve"> Россия в системе международных отношений. Проблемы догоняю</w:t>
            </w:r>
            <w:r w:rsidRPr="00726DD5">
              <w:rPr>
                <w:rFonts w:eastAsia="Calibri"/>
              </w:rPr>
              <w:softHyphen/>
              <w:t xml:space="preserve">щей модернизации. «Восточный вопрос» во внешней политике Российской империи. </w:t>
            </w:r>
          </w:p>
          <w:p w:rsidR="009416B2" w:rsidRPr="00726DD5" w:rsidRDefault="009416B2" w:rsidP="00F758C9">
            <w:pPr>
              <w:rPr>
                <w:rFonts w:eastAsia="Calibri"/>
              </w:rPr>
            </w:pPr>
            <w:r w:rsidRPr="00726DD5">
              <w:rPr>
                <w:rFonts w:eastAsia="Calibri"/>
              </w:rPr>
              <w:t>Русско-японская война. Военно-политические блоки.</w:t>
            </w:r>
          </w:p>
          <w:p w:rsidR="009416B2" w:rsidRPr="00726DD5" w:rsidRDefault="009416B2" w:rsidP="00F758C9">
            <w:pPr>
              <w:rPr>
                <w:rFonts w:eastAsia="Calibri"/>
              </w:rPr>
            </w:pPr>
            <w:r w:rsidRPr="00726DD5">
              <w:rPr>
                <w:rFonts w:eastAsia="Calibri"/>
                <w:b/>
              </w:rPr>
              <w:lastRenderedPageBreak/>
              <w:t>Практическая часть: «</w:t>
            </w:r>
            <w:r w:rsidRPr="00726DD5">
              <w:rPr>
                <w:rFonts w:eastAsia="Calibri"/>
              </w:rPr>
              <w:t>Столыпинские аграрные реформы»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11.3.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Первая мировая война и общество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10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13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Истоки и причины. Особенности военных конфликтов в ХХ</w:t>
            </w:r>
            <w:r w:rsidRPr="00726DD5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в.: тех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носфера против человечества. Тотальный характер войны. Гибель традиционных военно-административных империй. Версальская система.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Россия в Первой мировой войне: Влияние войны на общество. Изменения в социальной структуре. Диспропорции в государственной системе, экономике и национальной политике. Армия и общество: перекос во взаимоотношениях. Государство и общественные организации: попытки взаимной интеграции; замыслы и результат. Изменение правовой системы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>Практическая часть: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 xml:space="preserve"> «Власть и общество»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rPr>
          <w:trHeight w:val="85"/>
        </w:trPr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11.4. Февральская революция в России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Октябрьская </w:t>
            </w:r>
            <w:r w:rsidRPr="00726DD5">
              <w:rPr>
                <w:b/>
              </w:rPr>
              <w:lastRenderedPageBreak/>
              <w:t>революция в России и её последствия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ЛР 11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>Практическое занятие №14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Причины и ход революции. Эволюция власти и общества от февраля к октябрю 1917 г. Двоевластие. Кризисы Временного правительства. Причины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радикализации общества. Учредительное собрание: ожидание, деятельность, результат.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>Практическая часть: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 xml:space="preserve"> «Временное правительство и Петроградский совет»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Октябрьская революция в России и её последствия. Приход большевиков к власти в России. Первые шаги советской власти. Трансформация дорево-люционных идей большевиков: государственное управление, армия, эко-номика. Формирование однопартийной системы. Становление новой право вой системы: от первых декретов до Конституции 1918 г. Государственное устройство. «Советская демократия» и партийные органы. Замена консти-туционных органов власти чрезвычайными. Централизация власти. Одно-партийная система: от демократии внутри партии до «демократии» внутри руководства. Экономика. «Военный коммунизм»: чрезвычайная мера или форсированная модернизация? Экономические, социальные и политиче-ские аспекты политики «военного коммунизма». Гражданская война: при-чины, действующие лица, политические программы сторон. Красный и бе-лый террор. Причины поражения антибольшевистских сил. Российская эмиграция. Советская Россия на международной арене. Брестский мир. Во-енная интервенции стран Антанты. Изоляция Советской России. Комин-терн. «Экспорт революции».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Практическая часть: «II всероссийский съезд Советов»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 xml:space="preserve">Привлекать внимание обучающихся </w:t>
            </w:r>
            <w:r w:rsidRPr="00726DD5">
              <w:lastRenderedPageBreak/>
              <w:t>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11448" w:type="dxa"/>
            <w:gridSpan w:val="3"/>
            <w:tcBorders>
              <w:right w:val="single" w:sz="4" w:space="0" w:color="auto"/>
            </w:tcBorders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>Раздел 12. Межвоенный период (1918-1939)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12.1. Недемократические режимы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Международные отношения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>Лекция № 14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w w:val="123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Послевоенный кризис Запада. Социальные теории. Упадок консерватизма. Малые страны перед необходимостью ускоренной модернизации. Система догоняющего развития. Возникновение фашизма. Триумфальное шествие авторитарных режимов. Стабилизация 1925-1929 </w:t>
            </w:r>
            <w:r w:rsidRPr="00726DD5">
              <w:rPr>
                <w:rFonts w:ascii="Times New Roman" w:hAnsi="Times New Roman"/>
                <w:w w:val="123"/>
                <w:sz w:val="24"/>
                <w:szCs w:val="24"/>
              </w:rPr>
              <w:t xml:space="preserve">гг.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Мировой экономический кризис и Великая депрессия: истоки, развитие, последствия. Военная конъюнктура и стихийная реструктуризация экономики ведущих мировых держав.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6DD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eastAsia="Times New Roman" w:hAnsi="Times New Roman"/>
                <w:sz w:val="24"/>
                <w:szCs w:val="24"/>
              </w:rPr>
              <w:t>«Гражданская война в Испании»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Кризис Версальско-Вашингтонской системы. Лига Наций. СССР как новый фактор мировой политики. Последствия мирового экономического кризиса на международной арене. Возникновение очагов агрессии в Евро¬пе и Азии.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Американский нейтралитет и бессилие европейских гарантов мира. Возникновение и консолидация реваншистского блока. Политика «умиротворения» агрессоров. Пакт Молотова-Рибентропа.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Практическая часть: «Мюнхенский сговор»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 xml:space="preserve">Организовывать работу обучающихся с социально значимой информацией по поводу получаемой на учебном занятии социально значимой </w:t>
            </w:r>
            <w:r w:rsidRPr="00726DD5">
              <w:rPr>
                <w:color w:val="000000"/>
                <w:kern w:val="24"/>
              </w:rPr>
              <w:lastRenderedPageBreak/>
              <w:t>информации- обсуждать, высказывать мнения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12.2.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Новая экономическая политика Советской России. Образование СССР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Индустриализация и коллективизация в СССР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Советское государство и общество в 1920-1930 гг.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10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13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№15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Кризис «военного коммунизма». Новая экономическая политика (нэп): сущность и направления.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Постепенный отход от идей «мировой революции». Приоритеты внутригосударственного строительства. Образование СССР. Выбор путей объединения. Конституция СССР 1924 г. Основные направления национально-государственного строительства. Централизация государственного аппарата.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6DD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eastAsia="Times New Roman" w:hAnsi="Times New Roman"/>
                <w:sz w:val="24"/>
                <w:szCs w:val="24"/>
              </w:rPr>
              <w:t>«Сущность НЭПА»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Индустриализация. Коллективизация. Соотношение традиционализма в социальной жизни и модернизма в экономике. Успехи и недостатки экономического курса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Практическая часть: «Советская модель модернизации»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Основные направления общественно-политического и государственного развития СССР в 20-30-e годы. Внутрипартийная борьба: дискуссии о путях социалистической модернизации общества. Становление единоличной власти И.В. Сталина. Культ личности. Борьба с инакомыслием. Массовые репрессии.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Развитие экономики СССР в конце 20-30-х годов. Форсированная модернизация. Причины свертывания нэпа. Стахановское движение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 «Культурная революция». Создание советской системы образования. Достижения и потери в сфере науки и искусства.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Практическая часть: «Стахановское движение»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Раздел 13. Вторая мировая война. Великая Отечественная Война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rPr>
          <w:trHeight w:val="200"/>
        </w:trPr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13.1.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Накануне мировой войны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Первый период Второй мировой </w:t>
            </w:r>
            <w:r w:rsidRPr="00726DD5">
              <w:rPr>
                <w:b/>
              </w:rPr>
              <w:lastRenderedPageBreak/>
              <w:t>войны</w:t>
            </w: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lastRenderedPageBreak/>
              <w:t xml:space="preserve">Лекция № 15 </w:t>
            </w:r>
          </w:p>
          <w:p w:rsidR="009416B2" w:rsidRPr="00726DD5" w:rsidRDefault="009416B2" w:rsidP="00F758C9"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944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>Мир в конце 30гг. Три центра силы. Нарастание угрозы войны. Политика умиротворения «агрессора» и переход Германии к решительным действиям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>«Военно-политические планы»</w:t>
            </w:r>
          </w:p>
          <w:p w:rsidR="009416B2" w:rsidRPr="00726DD5" w:rsidRDefault="009416B2" w:rsidP="00F758C9">
            <w:r w:rsidRPr="00726DD5">
              <w:lastRenderedPageBreak/>
              <w:t>Причины и ход. «Странная война». Блицкриг вермахта. Изменения в системе международных отношений со вступлением в войну СССР и США. Антигитлеровская коалиция. Лендлиз. Военные действия на Тихом и Атлантическом океанах, в Африке и Азии. «Второй фронт» в Европе. Война технологий. Миропорядок Ялты и Потсдама. Возникновение биполярного мира. ВОВ. Общество в годы войны. Отношение к войне различных национальных, культурных и социальных групп: приоритет патриотизма или коммунистических идеалов? Пропаганда и контрпропаганда. Роль традиционных ценностей и Политических стереотипов. Партизанское движение. Национальная политика. Основные этапы военных действий. Советское военное искусство. Битва за Москву.</w:t>
            </w:r>
          </w:p>
          <w:p w:rsidR="009416B2" w:rsidRPr="00726DD5" w:rsidRDefault="009416B2" w:rsidP="00F758C9">
            <w:r w:rsidRPr="00726DD5">
              <w:t>Практическая часть: «Битва за Москву»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 xml:space="preserve">Привлекать внимание обучающихся </w:t>
            </w:r>
            <w:r w:rsidRPr="00726DD5">
              <w:lastRenderedPageBreak/>
              <w:t>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Тема 13.2.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Второй период Второй мировой войны</w:t>
            </w: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№16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Сталинградская битва. Героизм советских людей в годы войны. Роль советского тыла. Государственный строй. Милитаризация аппарата. Управление экномикой в военное время. Влияние довоенной модернизации экономики на ход военных действий. Открытие второго фронта в Европе. </w:t>
            </w:r>
          </w:p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«Сталинградская битва»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/>
        </w:tc>
        <w:tc>
          <w:tcPr>
            <w:tcW w:w="85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300"/>
        </w:trPr>
        <w:tc>
          <w:tcPr>
            <w:tcW w:w="2461" w:type="dxa"/>
            <w:vMerge w:val="restart"/>
            <w:tcBorders>
              <w:right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13.3.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Окончание второй мировой войны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16B2" w:rsidRPr="00726DD5" w:rsidRDefault="009416B2" w:rsidP="00F758C9">
            <w:pPr>
              <w:suppressAutoHyphens w:val="0"/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  <w:p w:rsidR="009416B2" w:rsidRPr="00726DD5" w:rsidRDefault="009416B2" w:rsidP="00F758C9">
            <w:pPr>
              <w:suppressAutoHyphens w:val="0"/>
              <w:rPr>
                <w:b/>
              </w:rPr>
            </w:pPr>
          </w:p>
          <w:p w:rsidR="009416B2" w:rsidRPr="00726DD5" w:rsidRDefault="009416B2" w:rsidP="00F758C9">
            <w:pPr>
              <w:suppressAutoHyphens w:val="0"/>
              <w:rPr>
                <w:b/>
              </w:rPr>
            </w:pPr>
          </w:p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9416B2" w:rsidRPr="00726DD5" w:rsidRDefault="009416B2" w:rsidP="00F758C9">
            <w:pPr>
              <w:suppressAutoHyphens w:val="0"/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  <w:p w:rsidR="009416B2" w:rsidRPr="00726DD5" w:rsidRDefault="009416B2" w:rsidP="00F758C9">
            <w:pPr>
              <w:suppressAutoHyphens w:val="0"/>
              <w:rPr>
                <w:b/>
              </w:rPr>
            </w:pPr>
          </w:p>
          <w:p w:rsidR="009416B2" w:rsidRPr="00726DD5" w:rsidRDefault="009416B2" w:rsidP="00F758C9">
            <w:pPr>
              <w:suppressAutoHyphens w:val="0"/>
              <w:rPr>
                <w:b/>
              </w:rPr>
            </w:pPr>
          </w:p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1152"/>
        </w:trPr>
        <w:tc>
          <w:tcPr>
            <w:tcW w:w="2461" w:type="dxa"/>
            <w:vMerge/>
            <w:tcBorders>
              <w:right w:val="single" w:sz="4" w:space="0" w:color="auto"/>
            </w:tcBorders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>Практическое занятие №17</w:t>
            </w:r>
          </w:p>
          <w:p w:rsidR="009416B2" w:rsidRPr="00726DD5" w:rsidRDefault="009416B2" w:rsidP="00F758C9">
            <w:pPr>
              <w:suppressAutoHyphens w:val="0"/>
              <w:jc w:val="both"/>
            </w:pPr>
            <w:r w:rsidRPr="00726DD5">
              <w:t>Окончание второй мировой войны. Решающая роль СССР в разгроме н</w:t>
            </w:r>
            <w:r w:rsidRPr="00726DD5">
              <w:t>а</w:t>
            </w:r>
            <w:r w:rsidRPr="00726DD5">
              <w:t>цизма. Значение и цена Победы в Великой Отечественной войне. Значение победы над фашизмом. Потери воюющих сторон.</w:t>
            </w:r>
          </w:p>
          <w:p w:rsidR="009416B2" w:rsidRPr="00726DD5" w:rsidRDefault="009416B2" w:rsidP="00F758C9">
            <w:pPr>
              <w:jc w:val="both"/>
              <w:rPr>
                <w:b/>
              </w:rPr>
            </w:pPr>
            <w:r w:rsidRPr="00726DD5">
              <w:rPr>
                <w:b/>
              </w:rPr>
              <w:t xml:space="preserve">Практическая часть: </w:t>
            </w:r>
            <w:r w:rsidRPr="00726DD5">
              <w:t>«Движение Сопротивления»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B2" w:rsidRPr="00726DD5" w:rsidRDefault="009416B2" w:rsidP="00F758C9">
            <w:pPr>
              <w:suppressAutoHyphens w:val="0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9416B2" w:rsidRPr="00726DD5" w:rsidRDefault="009416B2" w:rsidP="00F758C9">
            <w:pPr>
              <w:suppressAutoHyphens w:val="0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Раздел 14. Соревнование социальных систем. Современный мир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  <w:bCs/>
              </w:rPr>
              <w:t>Тема 14.1.  Послевоенное устройство мира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  <w:lang w:val="en-US"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3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16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Сверхдержавы: CШA и СССР. Обоюдная заинтересованность в формировании образа врага. Противоречия: геополитика или идеология? Гонка вооружений и локальные конфликты. Военные блоки. Две Европы - два мира.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Распад колониальной системы. Военно-политические кризисы в рамках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lastRenderedPageBreak/>
              <w:t>«холодной войны». Крах биполярного мира. Создание ООН</w:t>
            </w:r>
          </w:p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«Создание ООН»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 xml:space="preserve">Организовывать работу обучающихся с социально значимой информацией </w:t>
            </w:r>
            <w:r w:rsidRPr="00726DD5">
              <w:rPr>
                <w:color w:val="000000"/>
                <w:kern w:val="24"/>
              </w:rPr>
              <w:lastRenderedPageBreak/>
              <w:t>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14.2.</w:t>
            </w:r>
          </w:p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>Ведущие капиталистические страны</w:t>
            </w:r>
          </w:p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Страны Восточной Европы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  <w:lang w:val="en-US"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12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№18 </w:t>
            </w:r>
          </w:p>
          <w:p w:rsidR="009416B2" w:rsidRPr="00726DD5" w:rsidRDefault="009416B2" w:rsidP="00F758C9">
            <w:pPr>
              <w:jc w:val="both"/>
            </w:pPr>
            <w:r w:rsidRPr="00726DD5">
              <w:t>Транспортная революция. Качественно новый уровень энерговооруженности общества, ядерная энергетика. Прорыв в космос. Развитие средств связи. Компьютер, информационные сети и электронные носители информации. Современные биотехнологии. Автоматизированное производство. Индустрия и</w:t>
            </w:r>
            <w:r w:rsidRPr="00726DD5">
              <w:rPr>
                <w:w w:val="133"/>
              </w:rPr>
              <w:t xml:space="preserve"> </w:t>
            </w:r>
            <w:r w:rsidRPr="00726DD5">
              <w:t>природа. Формирование новой научной картины мира. Дегуманизация искусства.</w:t>
            </w:r>
          </w:p>
          <w:p w:rsidR="009416B2" w:rsidRPr="00726DD5" w:rsidRDefault="009416B2" w:rsidP="00F758C9">
            <w:r w:rsidRPr="00726DD5">
              <w:rPr>
                <w:b/>
              </w:rPr>
              <w:t xml:space="preserve">Практическая часть: </w:t>
            </w:r>
            <w:r w:rsidRPr="00726DD5">
              <w:t>«План Маршала»</w:t>
            </w:r>
          </w:p>
          <w:p w:rsidR="009416B2" w:rsidRPr="00726DD5" w:rsidRDefault="009416B2" w:rsidP="00F758C9">
            <w:r w:rsidRPr="00726DD5">
              <w:t>Установление власти коммунистических сил после Второй мировой войны в странах Восточной Европы. Начало социалистического строительства. Антикоммунистическое восстание в Венгрии. Югославия. Кризисные заяв-ления в Польше.</w:t>
            </w:r>
          </w:p>
          <w:p w:rsidR="009416B2" w:rsidRPr="00726DD5" w:rsidRDefault="009416B2" w:rsidP="00F758C9">
            <w:r w:rsidRPr="00726DD5">
              <w:t>Практическая часть: «Особый путь Югославии»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13575" w:type="dxa"/>
            <w:gridSpan w:val="5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Раздел 15. Апогей и кризис Советской системы. 1945-1991гг.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15.1.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СССР в 1940-1960 гг.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17 </w:t>
            </w:r>
          </w:p>
          <w:p w:rsidR="009416B2" w:rsidRPr="00726DD5" w:rsidRDefault="009416B2" w:rsidP="00F758C9">
            <w:pPr>
              <w:jc w:val="both"/>
            </w:pPr>
            <w:r w:rsidRPr="00726DD5">
              <w:t xml:space="preserve">Борьба за власть после смерти И.В. Сталина. Приход к власти Н.С.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Хрущева. Попытки преодоления культа личности. ХХ съезд КПСС. Либе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рализация сверху. Концепция построения коммунизма. Реформа государ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ственного аппарата. Увеличение роли права в жизни общества.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Культурная жизнь общества.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Экономические реформы 1950-1960-х годов, причины их неудач. Промышленность: снижение темпов модернизации. Элементы волюнта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 xml:space="preserve">ризма в сельскохозяйственном производстве.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Внешняя политика СССР. Социалистический лагерь. Конфликты </w:t>
            </w:r>
            <w:r w:rsidRPr="00726DD5">
              <w:rPr>
                <w:rFonts w:ascii="Times New Roman" w:hAnsi="Times New Roman"/>
                <w:w w:val="119"/>
                <w:sz w:val="24"/>
                <w:szCs w:val="24"/>
                <w:lang w:bidi="he-IL"/>
              </w:rPr>
              <w:t>И3</w:t>
            </w:r>
            <w:r w:rsidRPr="00726DD5">
              <w:rPr>
                <w:rFonts w:ascii="Times New Roman" w:hAnsi="Times New Roman"/>
                <w:w w:val="119"/>
                <w:sz w:val="24"/>
                <w:szCs w:val="24"/>
                <w:lang w:bidi="he-IL"/>
              </w:rPr>
              <w:softHyphen/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за различий в восприятии курса «десталинизации»: Венгрия, Польша, Ки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тай, Албания.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Либерализация внешней политики. Попытки диалога с Западом. Ме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ждународные кризисы. </w:t>
            </w:r>
          </w:p>
          <w:p w:rsidR="009416B2" w:rsidRPr="00726DD5" w:rsidRDefault="009416B2" w:rsidP="00F758C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</w:t>
            </w:r>
            <w:r w:rsidRPr="00726DD5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 xml:space="preserve"> съезд КПСС и его значение»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 xml:space="preserve">Организовывать работу обучающихся с социально значимой информацией по поводу получаемой </w:t>
            </w:r>
            <w:r w:rsidRPr="00726DD5">
              <w:rPr>
                <w:color w:val="000000"/>
                <w:kern w:val="24"/>
              </w:rPr>
              <w:lastRenderedPageBreak/>
              <w:t>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rPr>
          <w:trHeight w:val="381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 xml:space="preserve"> Доклад: «Карибский кризис»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Тема 15.2.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 xml:space="preserve">СССР во </w:t>
            </w:r>
            <w:r w:rsidRPr="00726DD5">
              <w:rPr>
                <w:b/>
                <w:lang w:val="en-US"/>
              </w:rPr>
              <w:t>II</w:t>
            </w:r>
            <w:r w:rsidRPr="00726DD5">
              <w:rPr>
                <w:b/>
              </w:rPr>
              <w:t xml:space="preserve"> половине 1960- 1980 гг.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4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8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13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3270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Практическое занятие №19 </w:t>
            </w:r>
          </w:p>
          <w:p w:rsidR="009416B2" w:rsidRPr="00726DD5" w:rsidRDefault="009416B2" w:rsidP="00F758C9">
            <w:pPr>
              <w:jc w:val="both"/>
              <w:rPr>
                <w:lang w:bidi="he-IL"/>
              </w:rPr>
            </w:pPr>
            <w:r w:rsidRPr="00726DD5">
              <w:rPr>
                <w:lang w:bidi="he-IL"/>
              </w:rPr>
              <w:t xml:space="preserve">Общественно-политическое развитие СССР. «Неосталинизм». Идеологизация режима. Теория развитого социализма. Политическая апатия общества.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>Экономика СССР. Роль сырьевых ресурсов. Зависимость от запад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>ных высоких технологий. Зависимость сельского хозяйства от государст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>венных инвестиций. Попытки модернизации: реформа А.Н. Косыгина. Снижение темпов развития по отношению к западным странам. Ю.В. Анд</w:t>
            </w: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 xml:space="preserve">ропов и попытка административного решения кризисных проблем.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726DD5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Международное положение. Попытки консервации существующего миропорядка в начале 70-х годов. «Разрядка». Улучшение отношений с Западом. Хельсинские соглашения. Обострение отношений в конце 70-х начале 80-х годов. Война в Афганистане. Заключительный этап «холодной войны».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«Экономические реформы 1965 года»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Причины реформ М.С. Горбачева. Кризис классической советской модели социализма. Попытки экономической модернизации. Движущие силы. Готовность общества к переменам. Прагматизм и идеализм. Изменения в правовой и государственной системе. Отказ от советского традиционализма в пользу западного либерализма.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Советская культура. Новые ориентиры. Литература. Кинематограф. СССР системе международных отношений. Окончание «холодной войны». Сближение с США и Западной Европой. Распад социалистическо¬го лагеря. Окончание войны в Афганистане. Конец биполярного мира.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Крах политики перестройки. Распад СССР: причины, объективные и субъективные факторы, последствия.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Практическая часть: «Политика гласности»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rPr>
          <w:trHeight w:val="585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c>
          <w:tcPr>
            <w:tcW w:w="12441" w:type="dxa"/>
            <w:gridSpan w:val="4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 xml:space="preserve">Раздел 16. Российская Федерация на рубеже </w:t>
            </w:r>
            <w:r w:rsidRPr="00726DD5">
              <w:rPr>
                <w:b/>
                <w:lang w:val="en-US"/>
              </w:rPr>
              <w:t>XX</w:t>
            </w:r>
            <w:r w:rsidRPr="00726DD5">
              <w:rPr>
                <w:b/>
              </w:rPr>
              <w:t>-</w:t>
            </w:r>
            <w:r w:rsidRPr="00726DD5">
              <w:rPr>
                <w:b/>
                <w:lang w:val="en-US"/>
              </w:rPr>
              <w:t>XXI</w:t>
            </w:r>
            <w:r w:rsidRPr="00726DD5">
              <w:rPr>
                <w:b/>
              </w:rPr>
              <w:t xml:space="preserve"> веков</w:t>
            </w:r>
          </w:p>
        </w:tc>
        <w:tc>
          <w:tcPr>
            <w:tcW w:w="1134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bCs/>
                <w:sz w:val="24"/>
                <w:szCs w:val="24"/>
              </w:rPr>
              <w:t>Тема 16.1. Формирование российской государственности</w:t>
            </w:r>
          </w:p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Экономические реформы 1990 годов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5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14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274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8137" w:type="dxa"/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18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 xml:space="preserve">Становление новой российской государственно-правовой системы. Парламентская или президентская модель. Политический кризис осени 1993 г. Конституция РФ. Система разделения властей. Президент. Государственная Дума. Принципы федерализма. 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Экономические реформы 1990 г.- основные этапы и результаты. Переход к рыночным отношениям: реформы и их последствия. Плюсы и минусы форсированной либеральной модернизации. Спады и подъемы российской экономики, их причины и последствия для общества. Роль сырьевых ресурсов.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Курс на укрепление государственности, экономический подъем, социальную и политическую стабильность, укрепление национальной безопасности.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Практическая часть: «Россия 1990 год»</w:t>
            </w:r>
          </w:p>
        </w:tc>
        <w:tc>
          <w:tcPr>
            <w:tcW w:w="850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t>Привлекать внимание обучающихся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416B2" w:rsidRPr="00726DD5" w:rsidTr="00F758C9">
        <w:tc>
          <w:tcPr>
            <w:tcW w:w="2461" w:type="dxa"/>
            <w:vMerge w:val="restart"/>
          </w:tcPr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16.3.</w:t>
            </w:r>
          </w:p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726DD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Внешняя политика России</w:t>
            </w:r>
          </w:p>
        </w:tc>
        <w:tc>
          <w:tcPr>
            <w:tcW w:w="8137" w:type="dxa"/>
          </w:tcPr>
          <w:p w:rsidR="009416B2" w:rsidRPr="00726DD5" w:rsidRDefault="009416B2" w:rsidP="00F758C9">
            <w:pPr>
              <w:rPr>
                <w:b/>
              </w:rPr>
            </w:pPr>
            <w:r w:rsidRPr="00726DD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4</w:t>
            </w:r>
          </w:p>
        </w:tc>
        <w:tc>
          <w:tcPr>
            <w:tcW w:w="993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ОК 2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lastRenderedPageBreak/>
              <w:t>ОК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ПК 2.3.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4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7</w:t>
            </w:r>
          </w:p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ЛР 9</w:t>
            </w:r>
          </w:p>
        </w:tc>
        <w:tc>
          <w:tcPr>
            <w:tcW w:w="1700" w:type="dxa"/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  <w:tr w:rsidR="009416B2" w:rsidRPr="00726DD5" w:rsidTr="00F758C9">
        <w:trPr>
          <w:trHeight w:val="2054"/>
        </w:trPr>
        <w:tc>
          <w:tcPr>
            <w:tcW w:w="2461" w:type="dxa"/>
            <w:vMerge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both"/>
            </w:pPr>
            <w:r w:rsidRPr="00726DD5">
              <w:t xml:space="preserve">Лекция № 19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Российская экономика в мировой экономической системе. Россия в мировых интеграционных процессах и формировании со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>временной международно-правовой системы. Интеграция России в запад</w:t>
            </w:r>
            <w:r w:rsidRPr="00726DD5">
              <w:rPr>
                <w:rFonts w:ascii="Times New Roman" w:hAnsi="Times New Roman"/>
                <w:sz w:val="24"/>
                <w:szCs w:val="24"/>
              </w:rPr>
              <w:softHyphen/>
              <w:t xml:space="preserve">ное пространство. Общие принципы и противоречия. Рецидивы «холодной войны». Место России в международных отношениях. 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sz w:val="24"/>
                <w:szCs w:val="24"/>
              </w:rPr>
              <w:t>Политический кризис на Украине. Воссоединение России с Крымом.</w:t>
            </w:r>
          </w:p>
          <w:p w:rsidR="009416B2" w:rsidRPr="00726DD5" w:rsidRDefault="009416B2" w:rsidP="00F758C9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часть: </w:t>
            </w:r>
            <w:r w:rsidRPr="00726DD5">
              <w:rPr>
                <w:rFonts w:ascii="Times New Roman" w:hAnsi="Times New Roman"/>
                <w:sz w:val="24"/>
                <w:szCs w:val="24"/>
              </w:rPr>
              <w:t>«Политический кризис на Украине»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color w:val="000000"/>
                <w:kern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</w:tc>
      </w:tr>
      <w:tr w:rsidR="009416B2" w:rsidRPr="00726DD5" w:rsidTr="00F758C9">
        <w:trPr>
          <w:trHeight w:val="528"/>
        </w:trPr>
        <w:tc>
          <w:tcPr>
            <w:tcW w:w="2461" w:type="dxa"/>
          </w:tcPr>
          <w:p w:rsidR="009416B2" w:rsidRPr="00726DD5" w:rsidRDefault="009416B2" w:rsidP="00F758C9">
            <w:pPr>
              <w:rPr>
                <w:b/>
              </w:rPr>
            </w:pPr>
          </w:p>
        </w:tc>
        <w:tc>
          <w:tcPr>
            <w:tcW w:w="8137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Pr="00726D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726DD5">
              <w:rPr>
                <w:rFonts w:ascii="Times New Roman" w:hAnsi="Times New Roman"/>
                <w:b/>
                <w:sz w:val="24"/>
                <w:szCs w:val="24"/>
              </w:rPr>
              <w:t>по учебной  дисциплине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  <w:r w:rsidRPr="00726DD5">
              <w:rPr>
                <w:b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9416B2" w:rsidRPr="00726DD5" w:rsidRDefault="009416B2" w:rsidP="00F758C9">
            <w:pPr>
              <w:jc w:val="center"/>
              <w:rPr>
                <w:b/>
              </w:rPr>
            </w:pPr>
          </w:p>
        </w:tc>
      </w:tr>
    </w:tbl>
    <w:p w:rsidR="009416B2" w:rsidRPr="009144AB" w:rsidRDefault="009416B2" w:rsidP="00512DEB">
      <w:pPr>
        <w:tabs>
          <w:tab w:val="left" w:pos="709"/>
        </w:tabs>
        <w:spacing w:line="360" w:lineRule="auto"/>
        <w:jc w:val="center"/>
        <w:rPr>
          <w:b/>
        </w:rPr>
      </w:pPr>
    </w:p>
    <w:p w:rsidR="001906C9" w:rsidRPr="009144AB" w:rsidRDefault="001906C9" w:rsidP="00751D6C">
      <w:pPr>
        <w:spacing w:line="360" w:lineRule="auto"/>
        <w:rPr>
          <w:b/>
        </w:rPr>
      </w:pPr>
    </w:p>
    <w:p w:rsidR="001906C9" w:rsidRPr="009144AB" w:rsidRDefault="001906C9" w:rsidP="00751D6C">
      <w:pPr>
        <w:spacing w:line="360" w:lineRule="auto"/>
        <w:sectPr w:rsidR="001906C9" w:rsidRPr="009144AB" w:rsidSect="00641DB0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1906C9" w:rsidRPr="005814E0" w:rsidRDefault="002B6425" w:rsidP="005814E0">
      <w:pPr>
        <w:pStyle w:val="3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8" w:name="_Toc90638189"/>
      <w:r w:rsidRPr="005814E0">
        <w:rPr>
          <w:rFonts w:ascii="Times New Roman" w:hAnsi="Times New Roman"/>
          <w:color w:val="auto"/>
        </w:rPr>
        <w:lastRenderedPageBreak/>
        <w:t xml:space="preserve">3. </w:t>
      </w:r>
      <w:r w:rsidR="00F20778" w:rsidRPr="005814E0">
        <w:rPr>
          <w:rFonts w:ascii="Times New Roman" w:hAnsi="Times New Roman"/>
          <w:color w:val="auto"/>
        </w:rPr>
        <w:t xml:space="preserve">УСЛОВИЯ РЕАЛИЗАЦИИ </w:t>
      </w:r>
      <w:r w:rsidR="005C0F6A" w:rsidRPr="005814E0">
        <w:rPr>
          <w:rFonts w:ascii="Times New Roman" w:hAnsi="Times New Roman"/>
          <w:color w:val="auto"/>
        </w:rPr>
        <w:t>УЧЕБНОЙ ДИСЦИПЛИНЫ</w:t>
      </w:r>
      <w:bookmarkEnd w:id="8"/>
    </w:p>
    <w:p w:rsidR="001906C9" w:rsidRPr="009144AB" w:rsidRDefault="0009396B" w:rsidP="00512DEB">
      <w:pPr>
        <w:pStyle w:val="aa"/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144AB">
        <w:rPr>
          <w:rFonts w:ascii="Times New Roman" w:hAnsi="Times New Roman"/>
          <w:b/>
          <w:sz w:val="24"/>
          <w:szCs w:val="24"/>
        </w:rPr>
        <w:t>3.1</w:t>
      </w:r>
      <w:r w:rsidR="005814E0">
        <w:rPr>
          <w:rFonts w:ascii="Times New Roman" w:hAnsi="Times New Roman"/>
          <w:b/>
          <w:sz w:val="24"/>
          <w:szCs w:val="24"/>
        </w:rPr>
        <w:t>.</w:t>
      </w:r>
      <w:r w:rsidR="001906C9" w:rsidRPr="009144AB">
        <w:rPr>
          <w:rFonts w:ascii="Times New Roman" w:hAnsi="Times New Roman"/>
          <w:b/>
          <w:sz w:val="24"/>
          <w:szCs w:val="24"/>
        </w:rPr>
        <w:t xml:space="preserve"> Мате</w:t>
      </w:r>
      <w:r w:rsidR="00340BA4" w:rsidRPr="009144AB">
        <w:rPr>
          <w:rFonts w:ascii="Times New Roman" w:hAnsi="Times New Roman"/>
          <w:b/>
          <w:sz w:val="24"/>
          <w:szCs w:val="24"/>
        </w:rPr>
        <w:t>риально-техническое обеспечение</w:t>
      </w:r>
    </w:p>
    <w:p w:rsidR="0009396B" w:rsidRPr="009144AB" w:rsidRDefault="0009396B" w:rsidP="00512DEB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sz w:val="24"/>
          <w:szCs w:val="24"/>
        </w:rPr>
        <w:t>Для реализации программы учебной дисциплины «История» имеется учебный кабинет истории и обществознания.</w:t>
      </w:r>
    </w:p>
    <w:p w:rsidR="001906C9" w:rsidRPr="009144AB" w:rsidRDefault="001906C9" w:rsidP="00512DEB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b/>
          <w:sz w:val="24"/>
          <w:szCs w:val="24"/>
        </w:rPr>
        <w:t>Оборудование учебного кабинета:</w:t>
      </w:r>
    </w:p>
    <w:p w:rsidR="001906C9" w:rsidRPr="009144AB" w:rsidRDefault="001906C9" w:rsidP="00512DEB">
      <w:pPr>
        <w:pStyle w:val="aa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sz w:val="24"/>
          <w:szCs w:val="24"/>
        </w:rPr>
        <w:t>- рабочее место преподавателя;</w:t>
      </w:r>
    </w:p>
    <w:p w:rsidR="001906C9" w:rsidRPr="009144AB" w:rsidRDefault="001906C9" w:rsidP="00512DEB">
      <w:pPr>
        <w:pStyle w:val="aa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sz w:val="24"/>
          <w:szCs w:val="24"/>
        </w:rPr>
        <w:t>- посадочные места по количеству обучающихся;</w:t>
      </w:r>
    </w:p>
    <w:p w:rsidR="001906C9" w:rsidRPr="009144AB" w:rsidRDefault="001906C9" w:rsidP="00512DEB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sz w:val="24"/>
          <w:szCs w:val="24"/>
        </w:rPr>
        <w:t>- карты России, Европы, Мира, как политические, так и исторические;</w:t>
      </w:r>
    </w:p>
    <w:p w:rsidR="001906C9" w:rsidRPr="009144AB" w:rsidRDefault="001906C9" w:rsidP="00512DEB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sz w:val="24"/>
          <w:szCs w:val="24"/>
        </w:rPr>
        <w:t>- видеотека.</w:t>
      </w:r>
    </w:p>
    <w:p w:rsidR="001906C9" w:rsidRPr="009144AB" w:rsidRDefault="001906C9" w:rsidP="00512DEB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sz w:val="24"/>
          <w:szCs w:val="24"/>
        </w:rPr>
        <w:t>- мультимедийный проектор;</w:t>
      </w:r>
    </w:p>
    <w:p w:rsidR="001906C9" w:rsidRPr="009144AB" w:rsidRDefault="001906C9" w:rsidP="00512DEB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sz w:val="24"/>
          <w:szCs w:val="24"/>
        </w:rPr>
        <w:t>- ноутбук;</w:t>
      </w:r>
    </w:p>
    <w:p w:rsidR="001906C9" w:rsidRPr="009144AB" w:rsidRDefault="001906C9" w:rsidP="00512DEB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sz w:val="24"/>
          <w:szCs w:val="24"/>
        </w:rPr>
        <w:t>- экран;</w:t>
      </w:r>
    </w:p>
    <w:p w:rsidR="001906C9" w:rsidRPr="009144AB" w:rsidRDefault="007C156C" w:rsidP="00927EE5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sz w:val="24"/>
          <w:szCs w:val="24"/>
        </w:rPr>
        <w:t xml:space="preserve">- </w:t>
      </w:r>
      <w:r w:rsidR="001906C9" w:rsidRPr="009144AB">
        <w:rPr>
          <w:rFonts w:ascii="Times New Roman" w:hAnsi="Times New Roman"/>
          <w:sz w:val="24"/>
          <w:szCs w:val="24"/>
        </w:rPr>
        <w:t>аудивизуальные средства – схемы и рисунки к лекциям в виде слайдов и электронных презентаций;</w:t>
      </w:r>
    </w:p>
    <w:p w:rsidR="001906C9" w:rsidRPr="009144AB" w:rsidRDefault="005C0F6A" w:rsidP="00512DEB">
      <w:pPr>
        <w:pStyle w:val="aa"/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144AB">
        <w:rPr>
          <w:rFonts w:ascii="Times New Roman" w:hAnsi="Times New Roman"/>
          <w:b/>
          <w:sz w:val="24"/>
          <w:szCs w:val="24"/>
        </w:rPr>
        <w:t>3.2</w:t>
      </w:r>
      <w:r w:rsidR="005814E0">
        <w:rPr>
          <w:rFonts w:ascii="Times New Roman" w:hAnsi="Times New Roman"/>
          <w:b/>
          <w:sz w:val="24"/>
          <w:szCs w:val="24"/>
        </w:rPr>
        <w:t>.</w:t>
      </w:r>
      <w:r w:rsidR="007C156C" w:rsidRPr="009144AB">
        <w:rPr>
          <w:rFonts w:ascii="Times New Roman" w:hAnsi="Times New Roman"/>
          <w:b/>
          <w:sz w:val="24"/>
          <w:szCs w:val="24"/>
        </w:rPr>
        <w:t>Информационное обеспечение обучения</w:t>
      </w:r>
    </w:p>
    <w:p w:rsidR="00927EE5" w:rsidRPr="009144AB" w:rsidRDefault="00927EE5" w:rsidP="00927EE5">
      <w:pPr>
        <w:pStyle w:val="aa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144AB">
        <w:rPr>
          <w:rFonts w:ascii="Times New Roman" w:hAnsi="Times New Roman"/>
          <w:b/>
          <w:sz w:val="24"/>
          <w:szCs w:val="24"/>
        </w:rPr>
        <w:t xml:space="preserve">Основные источники для студентов: </w:t>
      </w:r>
    </w:p>
    <w:p w:rsidR="00927EE5" w:rsidRPr="009144AB" w:rsidRDefault="00927EE5" w:rsidP="00507CD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bookmarkStart w:id="9" w:name="_Hlk92966240"/>
      <w:r w:rsidRPr="009144AB">
        <w:rPr>
          <w:iCs/>
          <w:lang w:eastAsia="ru-RU"/>
        </w:rPr>
        <w:t>1.Артемов, В</w:t>
      </w:r>
      <w:r w:rsidRPr="009144AB">
        <w:rPr>
          <w:lang w:eastAsia="ru-RU"/>
        </w:rPr>
        <w:t xml:space="preserve">. </w:t>
      </w:r>
      <w:r w:rsidRPr="009144AB">
        <w:rPr>
          <w:iCs/>
          <w:lang w:eastAsia="ru-RU"/>
        </w:rPr>
        <w:t>В</w:t>
      </w:r>
      <w:r w:rsidRPr="009144AB">
        <w:rPr>
          <w:lang w:eastAsia="ru-RU"/>
        </w:rPr>
        <w:t xml:space="preserve">., </w:t>
      </w:r>
      <w:r w:rsidRPr="009144AB">
        <w:rPr>
          <w:iCs/>
          <w:lang w:eastAsia="ru-RU"/>
        </w:rPr>
        <w:t>Лубченков</w:t>
      </w:r>
      <w:r w:rsidR="00507CD5">
        <w:rPr>
          <w:iCs/>
          <w:lang w:eastAsia="ru-RU"/>
        </w:rPr>
        <w:t>,</w:t>
      </w:r>
      <w:r w:rsidRPr="009144AB">
        <w:rPr>
          <w:iCs/>
          <w:lang w:eastAsia="ru-RU"/>
        </w:rPr>
        <w:t xml:space="preserve"> Ю</w:t>
      </w:r>
      <w:r w:rsidRPr="009144AB">
        <w:rPr>
          <w:lang w:eastAsia="ru-RU"/>
        </w:rPr>
        <w:t xml:space="preserve">. </w:t>
      </w:r>
      <w:r w:rsidRPr="009144AB">
        <w:rPr>
          <w:iCs/>
          <w:lang w:eastAsia="ru-RU"/>
        </w:rPr>
        <w:t>Н</w:t>
      </w:r>
      <w:r w:rsidRPr="009144AB">
        <w:rPr>
          <w:lang w:eastAsia="ru-RU"/>
        </w:rPr>
        <w:t>. История: учебник для студ. учреждений сред. проф.образования. — М., 2017 – 448 с.</w:t>
      </w:r>
    </w:p>
    <w:p w:rsidR="00927EE5" w:rsidRPr="009144AB" w:rsidRDefault="00927EE5" w:rsidP="00927EE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9144AB">
        <w:rPr>
          <w:iCs/>
          <w:lang w:eastAsia="ru-RU"/>
        </w:rPr>
        <w:t>2.Артемов, В</w:t>
      </w:r>
      <w:r w:rsidRPr="009144AB">
        <w:rPr>
          <w:lang w:eastAsia="ru-RU"/>
        </w:rPr>
        <w:t xml:space="preserve">. </w:t>
      </w:r>
      <w:r w:rsidRPr="009144AB">
        <w:rPr>
          <w:iCs/>
          <w:lang w:eastAsia="ru-RU"/>
        </w:rPr>
        <w:t>В</w:t>
      </w:r>
      <w:r w:rsidRPr="009144AB">
        <w:rPr>
          <w:lang w:eastAsia="ru-RU"/>
        </w:rPr>
        <w:t xml:space="preserve">., </w:t>
      </w:r>
      <w:r w:rsidRPr="009144AB">
        <w:rPr>
          <w:iCs/>
          <w:lang w:eastAsia="ru-RU"/>
        </w:rPr>
        <w:t>Лубченков, Ю</w:t>
      </w:r>
      <w:r w:rsidRPr="009144AB">
        <w:rPr>
          <w:lang w:eastAsia="ru-RU"/>
        </w:rPr>
        <w:t xml:space="preserve">. </w:t>
      </w:r>
      <w:r w:rsidRPr="009144AB">
        <w:rPr>
          <w:iCs/>
          <w:lang w:eastAsia="ru-RU"/>
        </w:rPr>
        <w:t>Н</w:t>
      </w:r>
      <w:r w:rsidRPr="009144AB">
        <w:rPr>
          <w:lang w:eastAsia="ru-RU"/>
        </w:rPr>
        <w:t>.</w:t>
      </w:r>
      <w:r w:rsidR="00507CD5">
        <w:rPr>
          <w:lang w:eastAsia="ru-RU"/>
        </w:rPr>
        <w:t>,</w:t>
      </w:r>
      <w:r w:rsidRPr="009144AB">
        <w:rPr>
          <w:lang w:eastAsia="ru-RU"/>
        </w:rPr>
        <w:t xml:space="preserve"> История для профессий и специальностей техническ</w:t>
      </w:r>
      <w:r w:rsidRPr="009144AB">
        <w:rPr>
          <w:lang w:eastAsia="ru-RU"/>
        </w:rPr>
        <w:t>о</w:t>
      </w:r>
      <w:r w:rsidRPr="009144AB">
        <w:rPr>
          <w:lang w:eastAsia="ru-RU"/>
        </w:rPr>
        <w:t>го, естественно-научного, социально-экономического профилей: 2 ч: учебник для студ. учрежд</w:t>
      </w:r>
      <w:r w:rsidRPr="009144AB">
        <w:rPr>
          <w:lang w:eastAsia="ru-RU"/>
        </w:rPr>
        <w:t>е</w:t>
      </w:r>
      <w:r w:rsidRPr="009144AB">
        <w:rPr>
          <w:lang w:eastAsia="ru-RU"/>
        </w:rPr>
        <w:t>ний сред. проф. образования. — М., 2018 – 448 с.</w:t>
      </w:r>
    </w:p>
    <w:p w:rsidR="00927EE5" w:rsidRPr="009144AB" w:rsidRDefault="00927EE5" w:rsidP="00927EE5">
      <w:pPr>
        <w:spacing w:line="360" w:lineRule="auto"/>
        <w:ind w:firstLine="709"/>
        <w:jc w:val="both"/>
        <w:rPr>
          <w:b/>
          <w:bCs/>
        </w:rPr>
      </w:pPr>
      <w:r w:rsidRPr="009144AB">
        <w:rPr>
          <w:b/>
          <w:bCs/>
        </w:rPr>
        <w:t>Дополнительные источники:</w:t>
      </w:r>
    </w:p>
    <w:p w:rsidR="00927EE5" w:rsidRPr="009144AB" w:rsidRDefault="00927EE5" w:rsidP="00507CD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9144AB">
        <w:rPr>
          <w:iCs/>
          <w:lang w:eastAsia="ru-RU"/>
        </w:rPr>
        <w:t>1.Гаджиев, К</w:t>
      </w:r>
      <w:r w:rsidRPr="009144AB">
        <w:rPr>
          <w:lang w:eastAsia="ru-RU"/>
        </w:rPr>
        <w:t xml:space="preserve">. </w:t>
      </w:r>
      <w:r w:rsidRPr="009144AB">
        <w:rPr>
          <w:iCs/>
          <w:lang w:eastAsia="ru-RU"/>
        </w:rPr>
        <w:t>С</w:t>
      </w:r>
      <w:r w:rsidRPr="009144AB">
        <w:rPr>
          <w:lang w:eastAsia="ru-RU"/>
        </w:rPr>
        <w:t xml:space="preserve">., </w:t>
      </w:r>
      <w:r w:rsidRPr="009144AB">
        <w:rPr>
          <w:iCs/>
          <w:lang w:eastAsia="ru-RU"/>
        </w:rPr>
        <w:t>Закаурцева,Т</w:t>
      </w:r>
      <w:r w:rsidRPr="009144AB">
        <w:rPr>
          <w:lang w:eastAsia="ru-RU"/>
        </w:rPr>
        <w:t xml:space="preserve">. </w:t>
      </w:r>
      <w:r w:rsidRPr="009144AB">
        <w:rPr>
          <w:iCs/>
          <w:lang w:eastAsia="ru-RU"/>
        </w:rPr>
        <w:t>А</w:t>
      </w:r>
      <w:r w:rsidRPr="009144AB">
        <w:rPr>
          <w:lang w:eastAsia="ru-RU"/>
        </w:rPr>
        <w:t xml:space="preserve">., </w:t>
      </w:r>
      <w:r w:rsidRPr="009144AB">
        <w:rPr>
          <w:iCs/>
          <w:lang w:eastAsia="ru-RU"/>
        </w:rPr>
        <w:t>Родригес, А</w:t>
      </w:r>
      <w:r w:rsidRPr="009144AB">
        <w:rPr>
          <w:lang w:eastAsia="ru-RU"/>
        </w:rPr>
        <w:t>.</w:t>
      </w:r>
      <w:r w:rsidRPr="009144AB">
        <w:rPr>
          <w:iCs/>
          <w:lang w:eastAsia="ru-RU"/>
        </w:rPr>
        <w:t>М</w:t>
      </w:r>
      <w:r w:rsidRPr="009144AB">
        <w:rPr>
          <w:lang w:eastAsia="ru-RU"/>
        </w:rPr>
        <w:t xml:space="preserve">., </w:t>
      </w:r>
      <w:r w:rsidRPr="009144AB">
        <w:rPr>
          <w:iCs/>
          <w:lang w:eastAsia="ru-RU"/>
        </w:rPr>
        <w:t>Пономарев, М</w:t>
      </w:r>
      <w:r w:rsidRPr="009144AB">
        <w:rPr>
          <w:lang w:eastAsia="ru-RU"/>
        </w:rPr>
        <w:t xml:space="preserve">. </w:t>
      </w:r>
      <w:r w:rsidRPr="009144AB">
        <w:rPr>
          <w:iCs/>
          <w:lang w:eastAsia="ru-RU"/>
        </w:rPr>
        <w:t>В</w:t>
      </w:r>
      <w:r w:rsidRPr="009144AB">
        <w:rPr>
          <w:lang w:eastAsia="ru-RU"/>
        </w:rPr>
        <w:t>.</w:t>
      </w:r>
      <w:r w:rsidR="00507CD5">
        <w:rPr>
          <w:lang w:eastAsia="ru-RU"/>
        </w:rPr>
        <w:t>,</w:t>
      </w:r>
      <w:r w:rsidRPr="009144AB">
        <w:rPr>
          <w:lang w:eastAsia="ru-RU"/>
        </w:rPr>
        <w:t xml:space="preserve"> Новейшая историяс</w:t>
      </w:r>
      <w:r w:rsidRPr="009144AB">
        <w:rPr>
          <w:lang w:eastAsia="ru-RU"/>
        </w:rPr>
        <w:t>т</w:t>
      </w:r>
      <w:r w:rsidRPr="009144AB">
        <w:rPr>
          <w:lang w:eastAsia="ru-RU"/>
        </w:rPr>
        <w:t>ран Европы и Америки. XX век: в 3 ч. Ч. 2. 1945—2000. — М., 2017</w:t>
      </w:r>
      <w:r w:rsidR="00507CD5">
        <w:rPr>
          <w:lang w:eastAsia="ru-RU"/>
        </w:rPr>
        <w:t>, с317</w:t>
      </w:r>
    </w:p>
    <w:p w:rsidR="00927EE5" w:rsidRPr="009144AB" w:rsidRDefault="00927EE5" w:rsidP="00927EE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9144AB">
        <w:rPr>
          <w:iCs/>
          <w:lang w:eastAsia="ru-RU"/>
        </w:rPr>
        <w:t>2.Горелов, А</w:t>
      </w:r>
      <w:r w:rsidRPr="009144AB">
        <w:rPr>
          <w:lang w:eastAsia="ru-RU"/>
        </w:rPr>
        <w:t xml:space="preserve">. </w:t>
      </w:r>
      <w:r w:rsidRPr="009144AB">
        <w:rPr>
          <w:iCs/>
          <w:lang w:eastAsia="ru-RU"/>
        </w:rPr>
        <w:t>А</w:t>
      </w:r>
      <w:r w:rsidRPr="009144AB">
        <w:rPr>
          <w:lang w:eastAsia="ru-RU"/>
        </w:rPr>
        <w:t>.</w:t>
      </w:r>
      <w:r w:rsidR="00507CD5">
        <w:rPr>
          <w:lang w:eastAsia="ru-RU"/>
        </w:rPr>
        <w:t>,</w:t>
      </w:r>
      <w:r w:rsidRPr="009144AB">
        <w:rPr>
          <w:lang w:eastAsia="ru-RU"/>
        </w:rPr>
        <w:t xml:space="preserve"> История мировой культуры. — М., 2017</w:t>
      </w:r>
      <w:r w:rsidR="00507CD5">
        <w:rPr>
          <w:lang w:eastAsia="ru-RU"/>
        </w:rPr>
        <w:t>, с.421</w:t>
      </w:r>
    </w:p>
    <w:p w:rsidR="00927EE5" w:rsidRPr="009144AB" w:rsidRDefault="00927EE5" w:rsidP="00927EE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9144AB">
        <w:rPr>
          <w:iCs/>
          <w:lang w:eastAsia="ru-RU"/>
        </w:rPr>
        <w:t>3.Санин, Г</w:t>
      </w:r>
      <w:r w:rsidRPr="009144AB">
        <w:rPr>
          <w:lang w:eastAsia="ru-RU"/>
        </w:rPr>
        <w:t xml:space="preserve">. </w:t>
      </w:r>
      <w:r w:rsidRPr="009144AB">
        <w:rPr>
          <w:iCs/>
          <w:lang w:eastAsia="ru-RU"/>
        </w:rPr>
        <w:t>А</w:t>
      </w:r>
      <w:r w:rsidRPr="009144AB">
        <w:rPr>
          <w:lang w:eastAsia="ru-RU"/>
        </w:rPr>
        <w:t>.</w:t>
      </w:r>
      <w:r w:rsidR="00507CD5">
        <w:rPr>
          <w:lang w:eastAsia="ru-RU"/>
        </w:rPr>
        <w:t>,</w:t>
      </w:r>
      <w:r w:rsidRPr="009144AB">
        <w:rPr>
          <w:lang w:eastAsia="ru-RU"/>
        </w:rPr>
        <w:t xml:space="preserve"> Крым. Страницы истории. — М., 2018</w:t>
      </w:r>
      <w:r w:rsidR="00507CD5">
        <w:rPr>
          <w:lang w:eastAsia="ru-RU"/>
        </w:rPr>
        <w:t>, с.285</w:t>
      </w:r>
    </w:p>
    <w:p w:rsidR="00927EE5" w:rsidRPr="009144AB" w:rsidRDefault="00927EE5" w:rsidP="00927EE5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44AB">
        <w:rPr>
          <w:rFonts w:ascii="Times New Roman" w:hAnsi="Times New Roman"/>
          <w:iCs/>
          <w:sz w:val="24"/>
          <w:szCs w:val="24"/>
          <w:lang w:eastAsia="ru-RU"/>
        </w:rPr>
        <w:t>4.Сахаров, А</w:t>
      </w:r>
      <w:r w:rsidRPr="009144A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144AB">
        <w:rPr>
          <w:rFonts w:ascii="Times New Roman" w:hAnsi="Times New Roman"/>
          <w:iCs/>
          <w:sz w:val="24"/>
          <w:szCs w:val="24"/>
          <w:lang w:eastAsia="ru-RU"/>
        </w:rPr>
        <w:t>Н</w:t>
      </w:r>
      <w:r w:rsidRPr="009144AB">
        <w:rPr>
          <w:rFonts w:ascii="Times New Roman" w:hAnsi="Times New Roman"/>
          <w:sz w:val="24"/>
          <w:szCs w:val="24"/>
          <w:lang w:eastAsia="ru-RU"/>
        </w:rPr>
        <w:t xml:space="preserve">., </w:t>
      </w:r>
      <w:r w:rsidRPr="009144AB">
        <w:rPr>
          <w:rFonts w:ascii="Times New Roman" w:hAnsi="Times New Roman"/>
          <w:iCs/>
          <w:sz w:val="24"/>
          <w:szCs w:val="24"/>
          <w:lang w:eastAsia="ru-RU"/>
        </w:rPr>
        <w:t>Загладин</w:t>
      </w:r>
      <w:r w:rsidR="00507CD5">
        <w:rPr>
          <w:rFonts w:ascii="Times New Roman" w:hAnsi="Times New Roman"/>
          <w:iCs/>
          <w:sz w:val="24"/>
          <w:szCs w:val="24"/>
          <w:lang w:eastAsia="ru-RU"/>
        </w:rPr>
        <w:t xml:space="preserve">, </w:t>
      </w:r>
      <w:r w:rsidRPr="009144AB">
        <w:rPr>
          <w:rFonts w:ascii="Times New Roman" w:hAnsi="Times New Roman"/>
          <w:iCs/>
          <w:sz w:val="24"/>
          <w:szCs w:val="24"/>
          <w:lang w:eastAsia="ru-RU"/>
        </w:rPr>
        <w:t>Н</w:t>
      </w:r>
      <w:r w:rsidRPr="009144AB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144AB"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9144AB">
        <w:rPr>
          <w:rFonts w:ascii="Times New Roman" w:hAnsi="Times New Roman"/>
          <w:sz w:val="24"/>
          <w:szCs w:val="24"/>
          <w:lang w:eastAsia="ru-RU"/>
        </w:rPr>
        <w:t>.</w:t>
      </w:r>
      <w:r w:rsidR="00507CD5">
        <w:rPr>
          <w:rFonts w:ascii="Times New Roman" w:hAnsi="Times New Roman"/>
          <w:sz w:val="24"/>
          <w:szCs w:val="24"/>
          <w:lang w:eastAsia="ru-RU"/>
        </w:rPr>
        <w:t>,</w:t>
      </w:r>
      <w:r w:rsidRPr="009144AB">
        <w:rPr>
          <w:rFonts w:ascii="Times New Roman" w:hAnsi="Times New Roman"/>
          <w:sz w:val="24"/>
          <w:szCs w:val="24"/>
          <w:lang w:eastAsia="ru-RU"/>
        </w:rPr>
        <w:t xml:space="preserve"> История (базовый уровень). 10 класс. — М., 2018</w:t>
      </w:r>
      <w:r w:rsidR="00507CD5">
        <w:rPr>
          <w:rFonts w:ascii="Times New Roman" w:hAnsi="Times New Roman"/>
          <w:sz w:val="24"/>
          <w:szCs w:val="24"/>
          <w:lang w:eastAsia="ru-RU"/>
        </w:rPr>
        <w:t>, с. 405</w:t>
      </w:r>
    </w:p>
    <w:bookmarkEnd w:id="9"/>
    <w:p w:rsidR="00927EE5" w:rsidRPr="009144AB" w:rsidRDefault="00927EE5" w:rsidP="00927EE5">
      <w:pPr>
        <w:tabs>
          <w:tab w:val="left" w:pos="0"/>
        </w:tabs>
        <w:spacing w:line="360" w:lineRule="auto"/>
        <w:ind w:firstLine="709"/>
        <w:contextualSpacing/>
        <w:jc w:val="both"/>
        <w:rPr>
          <w:b/>
        </w:rPr>
      </w:pPr>
      <w:r w:rsidRPr="009144AB">
        <w:rPr>
          <w:b/>
        </w:rPr>
        <w:t>Интернет-ресурсы</w:t>
      </w:r>
    </w:p>
    <w:p w:rsidR="00927EE5" w:rsidRPr="009144AB" w:rsidRDefault="00927EE5" w:rsidP="00927EE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9144AB">
        <w:rPr>
          <w:lang w:eastAsia="ru-RU"/>
        </w:rPr>
        <w:t>www. gumer. info (Библиотека Гумер).</w:t>
      </w:r>
    </w:p>
    <w:p w:rsidR="00927EE5" w:rsidRPr="009144AB" w:rsidRDefault="00927EE5" w:rsidP="00927EE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9144AB">
        <w:rPr>
          <w:lang w:eastAsia="ru-RU"/>
        </w:rPr>
        <w:t>www. hist. msu. ru/ER/Etext/PICT/feudal. htm (Библиотека Исторического факультета</w:t>
      </w:r>
    </w:p>
    <w:p w:rsidR="00927EE5" w:rsidRPr="009144AB" w:rsidRDefault="00927EE5" w:rsidP="00927EE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9144AB">
        <w:rPr>
          <w:lang w:eastAsia="ru-RU"/>
        </w:rPr>
        <w:t>МГУ).</w:t>
      </w:r>
    </w:p>
    <w:p w:rsidR="00927EE5" w:rsidRPr="009144AB" w:rsidRDefault="00927EE5" w:rsidP="00927EE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9144AB">
        <w:rPr>
          <w:lang w:eastAsia="ru-RU"/>
        </w:rPr>
        <w:t>www. plekhanovfound. ru/library (Библиотека социал-демократа).</w:t>
      </w:r>
    </w:p>
    <w:p w:rsidR="003053FC" w:rsidRPr="005814E0" w:rsidRDefault="003053FC" w:rsidP="005814E0">
      <w:pPr>
        <w:pStyle w:val="3"/>
        <w:spacing w:before="120" w:after="120" w:line="360" w:lineRule="auto"/>
        <w:jc w:val="center"/>
        <w:rPr>
          <w:rFonts w:ascii="Times New Roman" w:hAnsi="Times New Roman"/>
          <w:color w:val="auto"/>
        </w:rPr>
      </w:pPr>
      <w:bookmarkStart w:id="10" w:name="_Toc89599300"/>
      <w:r w:rsidRPr="009144AB">
        <w:br w:type="page"/>
      </w:r>
      <w:bookmarkStart w:id="11" w:name="_Toc90638190"/>
      <w:bookmarkStart w:id="12" w:name="_Hlk90977384"/>
      <w:bookmarkStart w:id="13" w:name="_Hlk90977214"/>
      <w:r w:rsidRPr="005814E0">
        <w:rPr>
          <w:rFonts w:ascii="Times New Roman" w:hAnsi="Times New Roman"/>
          <w:color w:val="auto"/>
        </w:rPr>
        <w:lastRenderedPageBreak/>
        <w:t>4. КОНТРОЛЬ И ОЦЕНКА РЕЗУЛЬТАТОВ ОСВОЕНИЯ УЧЕБНОЙДИСЦИПЛИНЫ</w:t>
      </w:r>
      <w:bookmarkEnd w:id="10"/>
      <w:bookmarkEnd w:id="11"/>
    </w:p>
    <w:p w:rsidR="003053FC" w:rsidRPr="009144AB" w:rsidRDefault="003053FC" w:rsidP="003053FC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144AB">
        <w:rPr>
          <w:rFonts w:ascii="Times New Roman" w:hAnsi="Times New Roman"/>
          <w:b/>
          <w:sz w:val="24"/>
          <w:szCs w:val="24"/>
        </w:rPr>
        <w:t xml:space="preserve">4.1. </w:t>
      </w:r>
      <w:r w:rsidRPr="009144AB">
        <w:rPr>
          <w:rFonts w:ascii="Times New Roman" w:hAnsi="Times New Roman"/>
          <w:b/>
          <w:bCs/>
          <w:sz w:val="24"/>
          <w:szCs w:val="24"/>
        </w:rPr>
        <w:t>Механизмы достижения результатов освоения общеобразовательной дисциплины с учетом профессиональной направленности основной образовательной программы</w:t>
      </w:r>
    </w:p>
    <w:p w:rsidR="003053FC" w:rsidRPr="009144AB" w:rsidRDefault="003053FC" w:rsidP="003053FC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9144AB">
        <w:rPr>
          <w:rFonts w:eastAsia="Calibri"/>
          <w:color w:val="000000"/>
          <w:lang w:eastAsia="en-US"/>
        </w:rPr>
        <w:t xml:space="preserve">В соответствии со ФГОС СОО и ФГОС СПО основными подходами в преподавании учебной дисциплины «История» являются: </w:t>
      </w:r>
    </w:p>
    <w:p w:rsidR="003053FC" w:rsidRPr="009144AB" w:rsidRDefault="003053FC" w:rsidP="003053FC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9144AB">
        <w:rPr>
          <w:rFonts w:eastAsia="Calibri"/>
          <w:color w:val="000000"/>
          <w:lang w:eastAsia="en-US"/>
        </w:rPr>
        <w:t xml:space="preserve">1. Системно-деятельностный подход – это интеграция системного и деятельностного подходов, где цель, методика обучения определяются с позиций системного подхода, а деятельностный подход рассматривается как инструмент достижения цели. </w:t>
      </w:r>
    </w:p>
    <w:p w:rsidR="003053FC" w:rsidRPr="009144AB" w:rsidRDefault="003053FC" w:rsidP="003053FC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9144AB">
        <w:rPr>
          <w:rFonts w:eastAsia="Calibri"/>
          <w:color w:val="000000"/>
          <w:lang w:eastAsia="en-US"/>
        </w:rPr>
        <w:t xml:space="preserve">2. Компетентностный подход – это приоритетная ориентация образования на его результаты: формирование необходимых общекультурных и профессиональных компетенций, самоопределение, социализацию, развитие индивидуальности и самоактуализацию. </w:t>
      </w:r>
    </w:p>
    <w:p w:rsidR="003053FC" w:rsidRPr="009144AB" w:rsidRDefault="003053FC" w:rsidP="003053FC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9144AB">
        <w:rPr>
          <w:rFonts w:eastAsia="Calibri"/>
          <w:color w:val="000000"/>
          <w:lang w:eastAsia="en-US"/>
        </w:rPr>
        <w:t xml:space="preserve">На основе указанных подходов организуется: </w:t>
      </w:r>
    </w:p>
    <w:p w:rsidR="003053FC" w:rsidRPr="009144AB" w:rsidRDefault="003053FC" w:rsidP="003053FC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9144AB">
        <w:rPr>
          <w:rFonts w:eastAsia="Calibri"/>
          <w:color w:val="000000"/>
          <w:lang w:eastAsia="en-US"/>
        </w:rPr>
        <w:t xml:space="preserve">1) формирование ОК через постановку практических задач и кейсов. </w:t>
      </w:r>
    </w:p>
    <w:p w:rsidR="003053FC" w:rsidRPr="009144AB" w:rsidRDefault="003053FC" w:rsidP="003053FC">
      <w:pPr>
        <w:pStyle w:val="Default"/>
        <w:spacing w:after="0" w:line="360" w:lineRule="auto"/>
        <w:ind w:firstLine="709"/>
        <w:jc w:val="both"/>
        <w:rPr>
          <w:rFonts w:cs="Times New Roman"/>
          <w:lang w:eastAsia="en-US"/>
        </w:rPr>
      </w:pPr>
      <w:r w:rsidRPr="009144AB">
        <w:rPr>
          <w:rFonts w:cs="Times New Roman"/>
          <w:lang w:eastAsia="en-US"/>
        </w:rPr>
        <w:t>2) формирование ПК, связанных с формирование профессионального словаря специалиста, с формирование навыков письменной и устной коммуникации. Поэтому при формировании ПК, связанных с профессиональной деятельностью, ведением профессиональной документации важно организовать экскурсии в учебных, учебно-производственных лабораториях, мастерских, учебно-опытных хозяйствах, учебных полигонах и иных структурных подразделениях образовательной организации, а также в специально оборудованных помещениях профильных организаций с целью наблюдения, изучения основ коммуникации, пополнения профессионального словаря. Также можно использовать проблемно-ориентированные кейсы на основе реальных ситуаций из профессиональной деятельности, проводить деловые и имитационные игры с анализом речи участников образовательного процесса.</w:t>
      </w:r>
    </w:p>
    <w:p w:rsidR="003053FC" w:rsidRPr="009144AB" w:rsidRDefault="003053FC" w:rsidP="003053FC">
      <w:pPr>
        <w:pStyle w:val="Default"/>
        <w:spacing w:after="0" w:line="360" w:lineRule="auto"/>
        <w:ind w:firstLine="709"/>
        <w:jc w:val="both"/>
        <w:rPr>
          <w:rFonts w:cs="Times New Roman"/>
        </w:rPr>
      </w:pPr>
      <w:r w:rsidRPr="009144AB">
        <w:rPr>
          <w:rFonts w:cs="Times New Roman"/>
        </w:rPr>
        <w:t xml:space="preserve">Механизмы достижения результатов освоения учебной дисциплины «История» по специальности </w:t>
      </w:r>
      <w:r w:rsidR="006B61F5" w:rsidRPr="006B61F5">
        <w:rPr>
          <w:rFonts w:cs="Times New Roman"/>
        </w:rPr>
        <w:t>08.02.01 Строительство и эксплуатация зданий и сооружений</w:t>
      </w:r>
      <w:r w:rsidR="00556E08">
        <w:rPr>
          <w:rFonts w:cs="Times New Roman"/>
        </w:rPr>
        <w:t>.</w:t>
      </w:r>
    </w:p>
    <w:bookmarkEnd w:id="12"/>
    <w:p w:rsidR="00EE42D8" w:rsidRDefault="00EE42D8" w:rsidP="003053FC">
      <w:pPr>
        <w:pStyle w:val="Default"/>
        <w:spacing w:after="0" w:line="360" w:lineRule="auto"/>
        <w:ind w:firstLine="709"/>
        <w:jc w:val="right"/>
        <w:rPr>
          <w:rFonts w:cs="Times New Roman"/>
        </w:rPr>
      </w:pPr>
      <w:r>
        <w:rPr>
          <w:rFonts w:cs="Times New Roman"/>
        </w:rPr>
        <w:br/>
      </w:r>
      <w:r>
        <w:rPr>
          <w:rFonts w:cs="Times New Roman"/>
        </w:rPr>
        <w:br/>
      </w:r>
      <w:r>
        <w:rPr>
          <w:rFonts w:cs="Times New Roman"/>
        </w:rPr>
        <w:br/>
      </w:r>
    </w:p>
    <w:p w:rsidR="003053FC" w:rsidRPr="009144AB" w:rsidRDefault="003053FC" w:rsidP="003053FC">
      <w:pPr>
        <w:pStyle w:val="Default"/>
        <w:spacing w:after="0" w:line="360" w:lineRule="auto"/>
        <w:ind w:firstLine="709"/>
        <w:jc w:val="right"/>
        <w:rPr>
          <w:rFonts w:cs="Times New Roman"/>
        </w:rPr>
      </w:pPr>
      <w:r w:rsidRPr="009144AB">
        <w:rPr>
          <w:rFonts w:cs="Times New Roman"/>
        </w:rPr>
        <w:t>Таблица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0"/>
        <w:gridCol w:w="2800"/>
        <w:gridCol w:w="2658"/>
        <w:gridCol w:w="2191"/>
      </w:tblGrid>
      <w:tr w:rsidR="003053FC" w:rsidRPr="009144AB" w:rsidTr="00380E90">
        <w:tc>
          <w:tcPr>
            <w:tcW w:w="1970" w:type="dxa"/>
            <w:vMerge w:val="restart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jc w:val="center"/>
              <w:rPr>
                <w:rFonts w:cs="Times New Roman"/>
              </w:rPr>
            </w:pPr>
            <w:bookmarkStart w:id="14" w:name="_Hlk90977435"/>
            <w:r w:rsidRPr="001863CD">
              <w:rPr>
                <w:rFonts w:cs="Times New Roman"/>
                <w:b/>
                <w:bCs/>
              </w:rPr>
              <w:t>Наименование ОК, ПК согласно ФГОС СПО</w:t>
            </w:r>
          </w:p>
        </w:tc>
        <w:tc>
          <w:tcPr>
            <w:tcW w:w="7375" w:type="dxa"/>
            <w:gridSpan w:val="3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jc w:val="center"/>
              <w:rPr>
                <w:rFonts w:cs="Times New Roman"/>
              </w:rPr>
            </w:pPr>
            <w:r w:rsidRPr="001863CD">
              <w:rPr>
                <w:rFonts w:cs="Times New Roman"/>
                <w:b/>
                <w:bCs/>
              </w:rPr>
              <w:t>Инструменты реализации профессиональной направленности</w:t>
            </w:r>
          </w:p>
        </w:tc>
      </w:tr>
      <w:tr w:rsidR="003053FC" w:rsidRPr="009144AB" w:rsidTr="00380E90">
        <w:tc>
          <w:tcPr>
            <w:tcW w:w="1970" w:type="dxa"/>
            <w:vMerge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2800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jc w:val="center"/>
              <w:rPr>
                <w:rFonts w:cs="Times New Roman"/>
              </w:rPr>
            </w:pPr>
            <w:r w:rsidRPr="001863CD">
              <w:rPr>
                <w:rFonts w:cs="Times New Roman"/>
                <w:b/>
                <w:bCs/>
              </w:rPr>
              <w:t>В форме практической подготовки (задания ориентированы на профессиональную деятельность)</w:t>
            </w:r>
          </w:p>
        </w:tc>
        <w:tc>
          <w:tcPr>
            <w:tcW w:w="2384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jc w:val="center"/>
              <w:rPr>
                <w:rFonts w:cs="Times New Roman"/>
              </w:rPr>
            </w:pPr>
            <w:r w:rsidRPr="001863CD">
              <w:rPr>
                <w:rFonts w:cs="Times New Roman"/>
                <w:b/>
                <w:bCs/>
              </w:rPr>
              <w:t>Включение прикладных модулей (отдельные темы дисциплин, МДК профессионального цикла)</w:t>
            </w:r>
          </w:p>
        </w:tc>
        <w:tc>
          <w:tcPr>
            <w:tcW w:w="2191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jc w:val="center"/>
              <w:rPr>
                <w:rFonts w:cs="Times New Roman"/>
              </w:rPr>
            </w:pPr>
            <w:r w:rsidRPr="001863CD">
              <w:rPr>
                <w:rFonts w:cs="Times New Roman"/>
                <w:b/>
                <w:bCs/>
              </w:rPr>
              <w:t>Применение ДОТ</w:t>
            </w:r>
          </w:p>
        </w:tc>
      </w:tr>
      <w:bookmarkEnd w:id="14"/>
      <w:tr w:rsidR="00380E90" w:rsidRPr="009144AB" w:rsidTr="00380E90">
        <w:tc>
          <w:tcPr>
            <w:tcW w:w="1970" w:type="dxa"/>
            <w:shd w:val="clear" w:color="auto" w:fill="auto"/>
          </w:tcPr>
          <w:p w:rsidR="00380E90" w:rsidRPr="001863CD" w:rsidRDefault="00380E90" w:rsidP="00380E90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01;</w:t>
            </w:r>
          </w:p>
          <w:p w:rsidR="00380E90" w:rsidRPr="001863CD" w:rsidRDefault="00380E90" w:rsidP="00380E90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lastRenderedPageBreak/>
              <w:t>ОК 05;</w:t>
            </w:r>
          </w:p>
          <w:p w:rsidR="00380E90" w:rsidRPr="001863CD" w:rsidRDefault="00380E90" w:rsidP="00380E90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ПК 2.</w:t>
            </w: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2800" w:type="dxa"/>
            <w:shd w:val="clear" w:color="auto" w:fill="auto"/>
          </w:tcPr>
          <w:p w:rsidR="00380E90" w:rsidRPr="001863CD" w:rsidRDefault="00380E90" w:rsidP="00380E90">
            <w:pPr>
              <w:pStyle w:val="Default"/>
              <w:spacing w:after="0" w:line="240" w:lineRule="auto"/>
              <w:rPr>
                <w:rFonts w:cs="Times New Roman"/>
              </w:rPr>
            </w:pPr>
            <w:r>
              <w:lastRenderedPageBreak/>
              <w:t xml:space="preserve">Подготовка и </w:t>
            </w:r>
            <w:r>
              <w:lastRenderedPageBreak/>
              <w:t>выступление с сообщениями об известных педагогах, государственных и общественных деятелях, внесших свой вклад в историю образования и педагогики в России и в мире; о реформах в сфере образования</w:t>
            </w:r>
          </w:p>
        </w:tc>
        <w:tc>
          <w:tcPr>
            <w:tcW w:w="2384" w:type="dxa"/>
            <w:shd w:val="clear" w:color="auto" w:fill="auto"/>
          </w:tcPr>
          <w:p w:rsidR="00DD594B" w:rsidRDefault="00DD594B" w:rsidP="00DD594B">
            <w:r>
              <w:lastRenderedPageBreak/>
              <w:t xml:space="preserve">ПМ 01. Участие в </w:t>
            </w:r>
            <w:r>
              <w:lastRenderedPageBreak/>
              <w:t>проектировании</w:t>
            </w:r>
          </w:p>
          <w:p w:rsidR="00380E90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>Зданий и сооружений</w:t>
            </w:r>
            <w:r w:rsidR="00380E90" w:rsidRPr="009144AB">
              <w:t xml:space="preserve">МДК.02.01. </w:t>
            </w:r>
          </w:p>
        </w:tc>
        <w:tc>
          <w:tcPr>
            <w:tcW w:w="2191" w:type="dxa"/>
            <w:shd w:val="clear" w:color="auto" w:fill="auto"/>
          </w:tcPr>
          <w:p w:rsidR="00380E90" w:rsidRPr="001863CD" w:rsidRDefault="00380E90" w:rsidP="00380E90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lastRenderedPageBreak/>
              <w:t xml:space="preserve">Обеспечение </w:t>
            </w:r>
            <w:r w:rsidRPr="001863CD">
              <w:rPr>
                <w:rFonts w:cs="Times New Roman"/>
              </w:rPr>
              <w:lastRenderedPageBreak/>
              <w:t>достижение ПР в полном объеме.</w:t>
            </w:r>
          </w:p>
          <w:p w:rsidR="00380E90" w:rsidRPr="001863CD" w:rsidRDefault="00380E90" w:rsidP="00380E90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личностно-ориентированного подхода для разных категорий обучающихся.</w:t>
            </w:r>
          </w:p>
          <w:p w:rsidR="00380E90" w:rsidRPr="001863CD" w:rsidRDefault="00380E90" w:rsidP="00380E90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</w:rPr>
              <w:t>Формирование индивидуальных образовательных траекторий</w:t>
            </w:r>
          </w:p>
        </w:tc>
      </w:tr>
      <w:tr w:rsidR="00DD594B" w:rsidRPr="009144AB" w:rsidTr="00380E90">
        <w:tc>
          <w:tcPr>
            <w:tcW w:w="197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lastRenderedPageBreak/>
              <w:t>ОК 05;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09;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ПК 2.</w:t>
            </w: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280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>Составить план рассказа об историческом явлении/событии, оценить качество своей работы</w:t>
            </w:r>
          </w:p>
        </w:tc>
        <w:tc>
          <w:tcPr>
            <w:tcW w:w="2384" w:type="dxa"/>
            <w:shd w:val="clear" w:color="auto" w:fill="auto"/>
          </w:tcPr>
          <w:p w:rsidR="00DD594B" w:rsidRDefault="00DD594B" w:rsidP="00DD594B">
            <w:r>
              <w:t>ПМ 01. Участие в проектировании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>Зданий и сооружений</w:t>
            </w:r>
            <w:r w:rsidRPr="009144AB">
              <w:t xml:space="preserve"> МДК.02.01. </w:t>
            </w:r>
          </w:p>
        </w:tc>
        <w:tc>
          <w:tcPr>
            <w:tcW w:w="2191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достижение ПР в полном объеме.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личностно-ориентированного подхода для разных категорий обучающихся.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</w:rPr>
              <w:t>Формирование индивидуальных образовательных траекторий</w:t>
            </w:r>
          </w:p>
        </w:tc>
      </w:tr>
      <w:tr w:rsidR="00DD594B" w:rsidRPr="009144AB" w:rsidTr="00380E90">
        <w:tc>
          <w:tcPr>
            <w:tcW w:w="197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01;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09;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ПК 2.</w:t>
            </w: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280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 xml:space="preserve">Составление аннотированного каталога рекомендуемой литературы и интернет-ресурсов по истории учетом потребностей и уровня развития обучающихся </w:t>
            </w:r>
          </w:p>
        </w:tc>
        <w:tc>
          <w:tcPr>
            <w:tcW w:w="2384" w:type="dxa"/>
            <w:shd w:val="clear" w:color="auto" w:fill="auto"/>
          </w:tcPr>
          <w:p w:rsidR="00DD594B" w:rsidRDefault="00DD594B" w:rsidP="00DD594B">
            <w:r>
              <w:t>ПМ 01. Участие в проектировании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>Зданий и сооружений</w:t>
            </w:r>
            <w:r w:rsidRPr="009144AB">
              <w:t xml:space="preserve"> МДК.02.01. </w:t>
            </w:r>
          </w:p>
        </w:tc>
        <w:tc>
          <w:tcPr>
            <w:tcW w:w="2191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достижение ПР в полном объеме.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личностно-ориентированного подхода для разных категорий обучающихся.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Формирование индивидуальных образовательных траекторий</w:t>
            </w:r>
          </w:p>
        </w:tc>
      </w:tr>
      <w:tr w:rsidR="00DD594B" w:rsidRPr="009144AB" w:rsidTr="00380E90">
        <w:tc>
          <w:tcPr>
            <w:tcW w:w="197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09;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ПК 2.</w:t>
            </w:r>
            <w:r>
              <w:rPr>
                <w:rFonts w:cs="Times New Roman"/>
                <w:color w:val="auto"/>
              </w:rPr>
              <w:t>3</w:t>
            </w:r>
          </w:p>
        </w:tc>
        <w:tc>
          <w:tcPr>
            <w:tcW w:w="280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 xml:space="preserve">Составление кроссворда/ презентации/ макета интернет страницы по заданной теме </w:t>
            </w:r>
          </w:p>
        </w:tc>
        <w:tc>
          <w:tcPr>
            <w:tcW w:w="2384" w:type="dxa"/>
            <w:shd w:val="clear" w:color="auto" w:fill="auto"/>
          </w:tcPr>
          <w:p w:rsidR="00DD594B" w:rsidRDefault="00DD594B" w:rsidP="00DD594B">
            <w:r>
              <w:t>ПМ 01. Участие в проектировании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>Зданий и сооружений</w:t>
            </w:r>
            <w:r w:rsidRPr="009144AB">
              <w:t xml:space="preserve"> МДК.02.01. </w:t>
            </w:r>
          </w:p>
        </w:tc>
        <w:tc>
          <w:tcPr>
            <w:tcW w:w="2191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достижение ПР в полном объеме.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личностно-ориентированного подхода для разных категорий обучающихся.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</w:rPr>
              <w:t>Формирование индивидуальных образовательных траекторий</w:t>
            </w:r>
          </w:p>
        </w:tc>
      </w:tr>
      <w:tr w:rsidR="00DD594B" w:rsidRPr="009144AB" w:rsidTr="00380E90">
        <w:tc>
          <w:tcPr>
            <w:tcW w:w="197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05;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09;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ПК 2.</w:t>
            </w:r>
            <w:r>
              <w:rPr>
                <w:rFonts w:cs="Times New Roman"/>
                <w:color w:val="auto"/>
              </w:rPr>
              <w:t>3</w:t>
            </w:r>
            <w:r w:rsidRPr="001863CD">
              <w:rPr>
                <w:rFonts w:cs="Times New Roman"/>
                <w:color w:val="auto"/>
              </w:rPr>
              <w:t>;</w:t>
            </w:r>
          </w:p>
        </w:tc>
        <w:tc>
          <w:tcPr>
            <w:tcW w:w="280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>
              <w:t xml:space="preserve">Разработка проектов по темам, изучаемым по общеобразовательной </w:t>
            </w:r>
            <w:r>
              <w:lastRenderedPageBreak/>
              <w:t>дисциплине «История» с профессиональной направленностью, и их защита. Задание с производственным содержанием: разработать и защитить проект сценария внеклассного мероприятия на историческую тематику. Задание с производственным содержанием: разработатьпроект сценария внеклассного мероприятия на историческую тематику</w:t>
            </w:r>
          </w:p>
        </w:tc>
        <w:tc>
          <w:tcPr>
            <w:tcW w:w="2384" w:type="dxa"/>
            <w:shd w:val="clear" w:color="auto" w:fill="auto"/>
          </w:tcPr>
          <w:p w:rsidR="00DD594B" w:rsidRDefault="00DD594B" w:rsidP="00DD594B">
            <w:r>
              <w:lastRenderedPageBreak/>
              <w:t>ПМ 01. Участие в проектировании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>Зданий и сооружений</w:t>
            </w:r>
            <w:r w:rsidRPr="009144AB">
              <w:t xml:space="preserve"> </w:t>
            </w:r>
            <w:r w:rsidRPr="009144AB">
              <w:lastRenderedPageBreak/>
              <w:t xml:space="preserve">МДК.02.01. </w:t>
            </w:r>
          </w:p>
        </w:tc>
        <w:tc>
          <w:tcPr>
            <w:tcW w:w="2191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lastRenderedPageBreak/>
              <w:t>Обеспечение достижение ПР в полном объеме.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lastRenderedPageBreak/>
              <w:t>Обеспечение личностно-ориентированного подхода для разных категорий обучающихся.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</w:rPr>
              <w:t>Формирование индивидуальных образовательных траекторий</w:t>
            </w:r>
          </w:p>
        </w:tc>
      </w:tr>
      <w:tr w:rsidR="00DD594B" w:rsidRPr="009144AB" w:rsidTr="00380E90">
        <w:tc>
          <w:tcPr>
            <w:tcW w:w="197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lastRenderedPageBreak/>
              <w:t>ОК 01;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09;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ПК 2.</w:t>
            </w:r>
            <w:r>
              <w:rPr>
                <w:rFonts w:cs="Times New Roman"/>
                <w:color w:val="auto"/>
              </w:rPr>
              <w:t>3</w:t>
            </w:r>
            <w:r w:rsidRPr="001863CD">
              <w:rPr>
                <w:rFonts w:cs="Times New Roman"/>
                <w:color w:val="auto"/>
              </w:rPr>
              <w:t>;</w:t>
            </w:r>
          </w:p>
        </w:tc>
        <w:tc>
          <w:tcPr>
            <w:tcW w:w="280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>
              <w:t>Анализ учебной и научной литературы по истории. Выступление с сообщениями</w:t>
            </w:r>
          </w:p>
        </w:tc>
        <w:tc>
          <w:tcPr>
            <w:tcW w:w="2384" w:type="dxa"/>
            <w:shd w:val="clear" w:color="auto" w:fill="auto"/>
          </w:tcPr>
          <w:p w:rsidR="00DD594B" w:rsidRDefault="00DD594B" w:rsidP="00DD594B">
            <w:r>
              <w:t>ПМ 01. Участие в проектировании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>Зданий и сооружений</w:t>
            </w:r>
            <w:r w:rsidRPr="009144AB">
              <w:t xml:space="preserve"> МДК.02.01. </w:t>
            </w:r>
          </w:p>
        </w:tc>
        <w:tc>
          <w:tcPr>
            <w:tcW w:w="2191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достижение ПР в полном объеме.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личностно-ориентированного подхода для разных категорий обучающихся.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Формирование индивидуальных образовательных траекторий</w:t>
            </w:r>
          </w:p>
        </w:tc>
      </w:tr>
      <w:tr w:rsidR="00DD594B" w:rsidRPr="009144AB" w:rsidTr="00380E90">
        <w:tc>
          <w:tcPr>
            <w:tcW w:w="197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01;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05;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ПК 2.</w:t>
            </w:r>
            <w:r>
              <w:rPr>
                <w:rFonts w:cs="Times New Roman"/>
                <w:color w:val="auto"/>
              </w:rPr>
              <w:t>3</w:t>
            </w:r>
            <w:r w:rsidRPr="001863CD">
              <w:rPr>
                <w:rFonts w:cs="Times New Roman"/>
                <w:color w:val="auto"/>
              </w:rPr>
              <w:t>;</w:t>
            </w:r>
          </w:p>
        </w:tc>
        <w:tc>
          <w:tcPr>
            <w:tcW w:w="2800" w:type="dxa"/>
            <w:shd w:val="clear" w:color="auto" w:fill="auto"/>
          </w:tcPr>
          <w:p w:rsidR="00DD594B" w:rsidRDefault="00DD594B" w:rsidP="00DD594B">
            <w:pPr>
              <w:pStyle w:val="Default"/>
              <w:spacing w:after="0" w:line="240" w:lineRule="auto"/>
            </w:pPr>
            <w:r>
              <w:t>Выполнение проекта «Конституции прошлого и настоящего о праве на образование»</w:t>
            </w:r>
          </w:p>
        </w:tc>
        <w:tc>
          <w:tcPr>
            <w:tcW w:w="2384" w:type="dxa"/>
            <w:shd w:val="clear" w:color="auto" w:fill="auto"/>
          </w:tcPr>
          <w:p w:rsidR="00DD594B" w:rsidRDefault="00DD594B" w:rsidP="00DD594B">
            <w:r>
              <w:t>ПМ 01. Участие в проектировании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>Зданий и сооружений</w:t>
            </w:r>
            <w:r w:rsidRPr="009144AB">
              <w:t xml:space="preserve"> МДК.02.01. </w:t>
            </w:r>
          </w:p>
        </w:tc>
        <w:tc>
          <w:tcPr>
            <w:tcW w:w="2191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достижение ПР в полном объеме.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личностно-ориентированного подхода для разных категорий обучающихся.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Формирование индивидуальных образовательных траекторий</w:t>
            </w:r>
          </w:p>
        </w:tc>
      </w:tr>
      <w:tr w:rsidR="00DD594B" w:rsidRPr="009144AB" w:rsidTr="00380E90">
        <w:tc>
          <w:tcPr>
            <w:tcW w:w="1970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01;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ОК 09;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ПК 2.</w:t>
            </w:r>
            <w:r>
              <w:rPr>
                <w:rFonts w:cs="Times New Roman"/>
                <w:color w:val="auto"/>
              </w:rPr>
              <w:t>3</w:t>
            </w:r>
            <w:r w:rsidRPr="001863CD">
              <w:rPr>
                <w:rFonts w:cs="Times New Roman"/>
                <w:color w:val="auto"/>
              </w:rPr>
              <w:t>;</w:t>
            </w:r>
          </w:p>
        </w:tc>
        <w:tc>
          <w:tcPr>
            <w:tcW w:w="2800" w:type="dxa"/>
            <w:shd w:val="clear" w:color="auto" w:fill="auto"/>
          </w:tcPr>
          <w:p w:rsidR="00DD594B" w:rsidRDefault="00DD594B" w:rsidP="00DD594B">
            <w:pPr>
              <w:pStyle w:val="Default"/>
              <w:spacing w:after="0" w:line="240" w:lineRule="auto"/>
            </w:pPr>
            <w:r>
              <w:t xml:space="preserve">Написание сочинений, рефератов, в том числе и практической направленности. Задание с производственным содержанием: составление контрольной работы / практического задания. </w:t>
            </w:r>
          </w:p>
        </w:tc>
        <w:tc>
          <w:tcPr>
            <w:tcW w:w="2384" w:type="dxa"/>
            <w:shd w:val="clear" w:color="auto" w:fill="auto"/>
          </w:tcPr>
          <w:p w:rsidR="00DD594B" w:rsidRDefault="00DD594B" w:rsidP="00DD594B">
            <w:r>
              <w:t>ПМ 01. Участие в проектировании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>
              <w:t>Зданий и сооружений</w:t>
            </w:r>
            <w:r w:rsidRPr="009144AB">
              <w:t xml:space="preserve"> МДК.02.01. </w:t>
            </w:r>
          </w:p>
        </w:tc>
        <w:tc>
          <w:tcPr>
            <w:tcW w:w="2191" w:type="dxa"/>
            <w:shd w:val="clear" w:color="auto" w:fill="auto"/>
          </w:tcPr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достижение ПР в полном объеме.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Обеспечение личностно-ориентированного подхода для разных категорий обучающихся.</w:t>
            </w:r>
          </w:p>
          <w:p w:rsidR="00DD594B" w:rsidRPr="001863CD" w:rsidRDefault="00DD594B" w:rsidP="00DD594B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Формирование </w:t>
            </w:r>
            <w:r w:rsidRPr="001863CD">
              <w:rPr>
                <w:rFonts w:cs="Times New Roman"/>
              </w:rPr>
              <w:lastRenderedPageBreak/>
              <w:t>индивидуальных образовательных траекторий</w:t>
            </w:r>
          </w:p>
        </w:tc>
      </w:tr>
    </w:tbl>
    <w:p w:rsidR="003053FC" w:rsidRPr="009144AB" w:rsidRDefault="003053FC" w:rsidP="00EE42D8">
      <w:pPr>
        <w:pStyle w:val="Default"/>
        <w:spacing w:before="240" w:after="0" w:line="360" w:lineRule="auto"/>
        <w:ind w:firstLine="709"/>
        <w:jc w:val="both"/>
        <w:rPr>
          <w:rFonts w:cs="Times New Roman"/>
          <w:b/>
          <w:bCs/>
        </w:rPr>
      </w:pPr>
      <w:bookmarkStart w:id="15" w:name="_Hlk90977704"/>
      <w:r w:rsidRPr="009144AB">
        <w:rPr>
          <w:rFonts w:cs="Times New Roman"/>
          <w:b/>
          <w:bCs/>
        </w:rPr>
        <w:lastRenderedPageBreak/>
        <w:t>4.2. Индивидуальный проект как форма организации образовательной деятельности по реализации основной образовательной программы среднего профессионального образования с учетом профессиональной направленности</w:t>
      </w:r>
    </w:p>
    <w:p w:rsidR="003053FC" w:rsidRPr="009144AB" w:rsidRDefault="003053FC" w:rsidP="003053FC">
      <w:pPr>
        <w:spacing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9144AB">
        <w:rPr>
          <w:rFonts w:eastAsia="Calibri"/>
          <w:color w:val="000000"/>
          <w:lang w:eastAsia="en-US"/>
        </w:rPr>
        <w:t xml:space="preserve">Индивидуальный проект представляет собой особую форму организации деятельности обучающихся: учебное исследование или учебный проект. Проекты, выполняемые обучающимися, могут быть отнесены к одному из типов: исследовательский; практико-ориентированный, информационно-поисковый, творческий, игровой. </w:t>
      </w:r>
    </w:p>
    <w:p w:rsidR="003053FC" w:rsidRPr="009144AB" w:rsidRDefault="003053FC" w:rsidP="003053FC">
      <w:pPr>
        <w:pStyle w:val="Default"/>
        <w:spacing w:after="0" w:line="360" w:lineRule="auto"/>
        <w:ind w:firstLine="709"/>
        <w:jc w:val="both"/>
        <w:rPr>
          <w:rFonts w:cs="Times New Roman"/>
          <w:lang w:eastAsia="en-US"/>
        </w:rPr>
      </w:pPr>
      <w:r w:rsidRPr="009144AB">
        <w:rPr>
          <w:rFonts w:cs="Times New Roman"/>
          <w:lang w:eastAsia="en-US"/>
        </w:rPr>
        <w:t>Проекты профессиональной направленности представлены в таблице 8.</w:t>
      </w:r>
    </w:p>
    <w:p w:rsidR="003053FC" w:rsidRPr="009144AB" w:rsidRDefault="003053FC" w:rsidP="009144AB">
      <w:pPr>
        <w:pStyle w:val="Default"/>
        <w:spacing w:after="0" w:line="360" w:lineRule="auto"/>
        <w:ind w:firstLine="709"/>
        <w:jc w:val="right"/>
        <w:rPr>
          <w:rFonts w:cs="Times New Roman"/>
          <w:lang w:eastAsia="en-US"/>
        </w:rPr>
      </w:pPr>
      <w:r w:rsidRPr="009144AB">
        <w:rPr>
          <w:rFonts w:cs="Times New Roman"/>
          <w:lang w:eastAsia="en-US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360" w:lineRule="auto"/>
              <w:ind w:firstLine="709"/>
              <w:jc w:val="center"/>
              <w:rPr>
                <w:rFonts w:cs="Times New Roman"/>
              </w:rPr>
            </w:pPr>
            <w:r w:rsidRPr="001863CD">
              <w:rPr>
                <w:rFonts w:cs="Times New Roman"/>
                <w:b/>
                <w:bCs/>
              </w:rPr>
              <w:t>Тип проекта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360" w:lineRule="auto"/>
              <w:ind w:firstLine="709"/>
              <w:jc w:val="center"/>
              <w:rPr>
                <w:rFonts w:cs="Times New Roman"/>
              </w:rPr>
            </w:pPr>
            <w:r w:rsidRPr="001863CD">
              <w:rPr>
                <w:rFonts w:cs="Times New Roman"/>
                <w:b/>
                <w:bCs/>
              </w:rPr>
              <w:t>Пример реализации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Исследовательский - предполагает доказательство или опровержение какой-либо гипотезы, проведение экспериментов, научное описание изучаемых явлений.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Анализ</w:t>
            </w:r>
            <w:r w:rsidR="00AA4A80">
              <w:rPr>
                <w:rFonts w:cs="Times New Roman"/>
              </w:rPr>
              <w:t xml:space="preserve"> историческихдокументов</w:t>
            </w:r>
            <w:r w:rsidRPr="001863CD">
              <w:rPr>
                <w:rFonts w:cs="Times New Roman"/>
              </w:rPr>
              <w:t xml:space="preserve"> професси</w:t>
            </w:r>
            <w:r w:rsidR="00AA4A80">
              <w:rPr>
                <w:rFonts w:cs="Times New Roman"/>
              </w:rPr>
              <w:t>и</w:t>
            </w:r>
            <w:r w:rsidRPr="001863CD">
              <w:rPr>
                <w:rFonts w:cs="Times New Roman"/>
              </w:rPr>
              <w:t>, научное описание, эссе, аналитические материалы.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Практико-ориентированный - направлен на решение практических задач.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Подготовка </w:t>
            </w:r>
            <w:r w:rsidR="00AA4A80">
              <w:rPr>
                <w:rFonts w:cs="Times New Roman"/>
              </w:rPr>
              <w:t>сообщений</w:t>
            </w:r>
            <w:r w:rsidRPr="001863CD">
              <w:rPr>
                <w:rFonts w:cs="Times New Roman"/>
              </w:rPr>
              <w:t>, мультимедийных продуктов, видео-, фото- и аудио – материалов, анализ данных, прогноз, законопроект, программа, модель, учебное пособие (конкретный полезный предмет).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Информационно-поисковый - направлен на сбор информации о каком-либо предмете или явлении.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Опросы, анализ </w:t>
            </w:r>
            <w:r w:rsidR="000B6920">
              <w:rPr>
                <w:rFonts w:cs="Times New Roman"/>
              </w:rPr>
              <w:t>исторических документов</w:t>
            </w:r>
            <w:r w:rsidRPr="001863CD">
              <w:rPr>
                <w:rFonts w:cs="Times New Roman"/>
              </w:rPr>
              <w:t xml:space="preserve"> по проблеме, аналитические материалы, отчеты, обзорные материалы, стендовые доклады.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Творческий - направлен на развитие у обучающихся интереса, формирование навыков поиска информации и творческих способностей.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Web-сайт профессии, игра, карта, сопровождаемые описанием, пакет рекомендаций, программа, путеводитель, чертеж, экскурсия, создание видеофильмов, инсценировки.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Игровой – предполагает назначение ролей участников, обусловленных характером и содержанием проекта, особенностями решаемой проблемы и правилами взаимоотношений, тогда как структура, форма продукта и результаты остаются открытыми до самого конца.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Разработка и проведение имитационных, ролевых, </w:t>
            </w:r>
            <w:r w:rsidR="000B6920">
              <w:rPr>
                <w:rFonts w:cs="Times New Roman"/>
              </w:rPr>
              <w:t>исторических</w:t>
            </w:r>
            <w:r w:rsidRPr="001863CD">
              <w:rPr>
                <w:rFonts w:cs="Times New Roman"/>
              </w:rPr>
              <w:t xml:space="preserve"> игр, в том числе с применением компьютерной анимации, состязания, викторины, экскурсии. </w:t>
            </w:r>
          </w:p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В качестве ролей участников могут быть </w:t>
            </w:r>
            <w:r w:rsidR="000B6920">
              <w:rPr>
                <w:rFonts w:cs="Times New Roman"/>
              </w:rPr>
              <w:t>известные личности в истории</w:t>
            </w:r>
            <w:r w:rsidRPr="001863CD">
              <w:rPr>
                <w:rFonts w:cs="Times New Roman"/>
              </w:rPr>
              <w:t xml:space="preserve"> или выдуманные герои, имитирующие социальные или деловые отношения с придуманными участниками, ситуациями. Доминирующим видом деятельности является ролево-игровая, приключенческая.</w:t>
            </w:r>
          </w:p>
        </w:tc>
      </w:tr>
    </w:tbl>
    <w:p w:rsidR="003053FC" w:rsidRPr="009144AB" w:rsidRDefault="003053FC" w:rsidP="00EE42D8">
      <w:pPr>
        <w:pStyle w:val="Default"/>
        <w:spacing w:before="240" w:after="0" w:line="360" w:lineRule="auto"/>
        <w:ind w:firstLine="709"/>
        <w:jc w:val="center"/>
        <w:rPr>
          <w:rFonts w:cs="Times New Roman"/>
          <w:b/>
          <w:bCs/>
        </w:rPr>
      </w:pPr>
      <w:r w:rsidRPr="009144AB">
        <w:rPr>
          <w:rFonts w:cs="Times New Roman"/>
          <w:b/>
          <w:bCs/>
        </w:rPr>
        <w:t>Тематика индивидуального проекта</w:t>
      </w:r>
    </w:p>
    <w:p w:rsidR="002C6743" w:rsidRDefault="002C6743" w:rsidP="003053FC">
      <w:pPr>
        <w:pStyle w:val="Default"/>
        <w:spacing w:after="0" w:line="360" w:lineRule="auto"/>
        <w:ind w:firstLine="709"/>
        <w:jc w:val="both"/>
      </w:pPr>
      <w:r>
        <w:t>Формирование проекта на темы: «История женского образования в России» и «Образование в СССР в годы Великой Отечественной войны».</w:t>
      </w:r>
    </w:p>
    <w:p w:rsidR="003053FC" w:rsidRPr="009144AB" w:rsidRDefault="003053FC" w:rsidP="003053FC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9144AB">
        <w:rPr>
          <w:rFonts w:cs="Times New Roman"/>
        </w:rPr>
        <w:lastRenderedPageBreak/>
        <w:t xml:space="preserve">Специфика терминосистемы специальности </w:t>
      </w:r>
      <w:r w:rsidR="006B61F5" w:rsidRPr="006B61F5">
        <w:rPr>
          <w:rFonts w:cs="Times New Roman"/>
        </w:rPr>
        <w:t>08.02.01 Строительство и эксплуатация зданий и сооружений</w:t>
      </w:r>
      <w:r w:rsidR="002C6743">
        <w:rPr>
          <w:rFonts w:cs="Times New Roman"/>
        </w:rPr>
        <w:t>.</w:t>
      </w:r>
    </w:p>
    <w:p w:rsidR="003053FC" w:rsidRPr="009144AB" w:rsidRDefault="003053FC" w:rsidP="003053FC">
      <w:pPr>
        <w:pStyle w:val="Default"/>
        <w:spacing w:after="0" w:line="360" w:lineRule="auto"/>
        <w:ind w:firstLine="709"/>
        <w:jc w:val="both"/>
        <w:rPr>
          <w:rFonts w:cs="Times New Roman"/>
          <w:b/>
          <w:bCs/>
        </w:rPr>
      </w:pPr>
      <w:bookmarkStart w:id="16" w:name="_Hlk90977869"/>
      <w:bookmarkEnd w:id="15"/>
      <w:r w:rsidRPr="009144AB">
        <w:rPr>
          <w:rFonts w:cs="Times New Roman"/>
          <w:b/>
        </w:rPr>
        <w:t xml:space="preserve">4.3. </w:t>
      </w:r>
      <w:r w:rsidRPr="009144AB">
        <w:rPr>
          <w:rFonts w:cs="Times New Roman"/>
          <w:b/>
          <w:bCs/>
        </w:rPr>
        <w:t>Обоснование применения технологий дистанционного и электронного обучения для определенных элементов содержания общеобразовательной дисциплины</w:t>
      </w:r>
    </w:p>
    <w:p w:rsidR="003053FC" w:rsidRPr="009144AB" w:rsidRDefault="003053FC" w:rsidP="003053FC">
      <w:pPr>
        <w:pStyle w:val="Default"/>
        <w:spacing w:after="0" w:line="360" w:lineRule="auto"/>
        <w:ind w:firstLine="709"/>
        <w:jc w:val="both"/>
        <w:rPr>
          <w:rFonts w:cs="Times New Roman"/>
        </w:rPr>
      </w:pPr>
      <w:r w:rsidRPr="009144AB">
        <w:rPr>
          <w:rFonts w:cs="Times New Roman"/>
        </w:rPr>
        <w:t>В процессе преподавания учебной дисциплины «</w:t>
      </w:r>
      <w:r w:rsidR="009144AB" w:rsidRPr="009144AB">
        <w:rPr>
          <w:rFonts w:cs="Times New Roman"/>
        </w:rPr>
        <w:t>История</w:t>
      </w:r>
      <w:r w:rsidRPr="009144AB">
        <w:rPr>
          <w:rFonts w:cs="Times New Roman"/>
        </w:rPr>
        <w:t>» возможно использование цифровых инструментов.</w:t>
      </w:r>
    </w:p>
    <w:p w:rsidR="003053FC" w:rsidRPr="009144AB" w:rsidRDefault="003053FC" w:rsidP="009144AB">
      <w:pPr>
        <w:pStyle w:val="Default"/>
        <w:spacing w:after="0" w:line="360" w:lineRule="auto"/>
        <w:ind w:firstLine="709"/>
        <w:jc w:val="right"/>
        <w:rPr>
          <w:rFonts w:cs="Times New Roman"/>
        </w:rPr>
      </w:pPr>
      <w:r w:rsidRPr="009144AB">
        <w:rPr>
          <w:rFonts w:cs="Times New Roman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224F52">
            <w:pPr>
              <w:pStyle w:val="Default"/>
              <w:spacing w:after="0" w:line="240" w:lineRule="auto"/>
              <w:jc w:val="center"/>
              <w:rPr>
                <w:rFonts w:cs="Times New Roman"/>
                <w:b/>
                <w:color w:val="auto"/>
              </w:rPr>
            </w:pPr>
            <w:r w:rsidRPr="001863CD">
              <w:rPr>
                <w:rFonts w:cs="Times New Roman"/>
                <w:b/>
                <w:color w:val="auto"/>
              </w:rPr>
              <w:t>Цифровые инструменты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224F52">
            <w:pPr>
              <w:pStyle w:val="Default"/>
              <w:spacing w:after="0" w:line="240" w:lineRule="auto"/>
              <w:jc w:val="center"/>
              <w:rPr>
                <w:rFonts w:cs="Times New Roman"/>
                <w:b/>
              </w:rPr>
            </w:pPr>
            <w:r w:rsidRPr="001863CD">
              <w:rPr>
                <w:rFonts w:cs="Times New Roman"/>
                <w:b/>
                <w:bCs/>
              </w:rPr>
              <w:t>Применение цифровых инструментов для достижения результатов общеобразовательной дисциплины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Power Point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Подготовка к практическим занятиям по ОД. Для проведения занятий используются презентации.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Видеофильм 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Применяется как иллюстративный материал при изучении тем - на платформе You Тube.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Электронная почта 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Сетевой ресурс, используемый для коммуникации с обучающимися. Кроме того, применяется для осуществления контроля учебного процесса (переписка: ответы на текущие вопросы, проверка домашних заданий обучающихся).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Скайп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Необходимое консультирование по желанию обучающихся в преддверии сдачи экзамена по дисциплине «</w:t>
            </w:r>
            <w:r w:rsidR="000B6920">
              <w:rPr>
                <w:rFonts w:cs="Times New Roman"/>
              </w:rPr>
              <w:t>История</w:t>
            </w:r>
            <w:r w:rsidRPr="001863CD">
              <w:rPr>
                <w:rFonts w:cs="Times New Roman"/>
              </w:rPr>
              <w:t>».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Поисковый Яндекс / Google 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Помогает организовать самостоятельную работу обучающихся при подготовке к занятиям, обеспечивая им доступ к информационным веб-ресурсам по изучаемым темам. Также рекомендуется в качестве учебной платформы «перевернутого» обучения (дополнительный источник информации для осмысления изложенных на лекциях аспектов речевой культуры).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Файлообменник (Яндекс-диск) 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Используется для обмена файлами разных форматов (текстами, презентациями) между преподавателем и обучающимися (как резервный канал связи при возникновении проблем на платформе Moodle).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 xml:space="preserve">Мобильное приложение 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Используется приложение WhatsApp, которое позволяет поддерживать коммуникацию с обучающимися как на занятиях (можно отправлять интересный контент), так и вне их (решать возникающие проблемы, в основном организационного характера).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1863CD">
              <w:rPr>
                <w:rFonts w:cs="Times New Roman"/>
                <w:color w:val="auto"/>
              </w:rPr>
              <w:t>Социальная сеть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Используется «Facebook» для коммуникации с обучающимися.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Технологии электронной идентификации личности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Используется в процессе проведения экзамена в онлайн-режиме.</w:t>
            </w:r>
          </w:p>
        </w:tc>
      </w:tr>
      <w:tr w:rsidR="003053FC" w:rsidRPr="009144AB" w:rsidTr="001863CD"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lastRenderedPageBreak/>
              <w:t xml:space="preserve">Интернет вещей </w:t>
            </w:r>
          </w:p>
        </w:tc>
        <w:tc>
          <w:tcPr>
            <w:tcW w:w="4927" w:type="dxa"/>
            <w:shd w:val="clear" w:color="auto" w:fill="auto"/>
          </w:tcPr>
          <w:p w:rsidR="003053FC" w:rsidRPr="001863CD" w:rsidRDefault="003053FC" w:rsidP="001863CD">
            <w:pPr>
              <w:pStyle w:val="Default"/>
              <w:spacing w:after="0" w:line="240" w:lineRule="auto"/>
              <w:rPr>
                <w:rFonts w:cs="Times New Roman"/>
              </w:rPr>
            </w:pPr>
            <w:r w:rsidRPr="001863CD">
              <w:rPr>
                <w:rFonts w:cs="Times New Roman"/>
              </w:rPr>
              <w:t>Используются электронная доска для презентаций, мобильные телефоны, которые обеспечивают интернет-доступ в систему Moodle, Teams, WhatsApp и др. сервисов.</w:t>
            </w:r>
          </w:p>
        </w:tc>
      </w:tr>
    </w:tbl>
    <w:p w:rsidR="003053FC" w:rsidRPr="009144AB" w:rsidRDefault="003053FC" w:rsidP="00EE42D8">
      <w:pPr>
        <w:spacing w:before="240" w:line="360" w:lineRule="auto"/>
        <w:ind w:firstLine="709"/>
        <w:jc w:val="both"/>
        <w:rPr>
          <w:rFonts w:eastAsia="Calibri"/>
          <w:color w:val="000000"/>
          <w:lang w:eastAsia="en-US"/>
        </w:rPr>
      </w:pPr>
      <w:r w:rsidRPr="009144AB">
        <w:rPr>
          <w:rFonts w:eastAsia="Calibri"/>
          <w:color w:val="000000"/>
          <w:lang w:eastAsia="en-US"/>
        </w:rPr>
        <w:t>В работе с обучающимися по учебной дисциплине «</w:t>
      </w:r>
      <w:r w:rsidR="009144AB" w:rsidRPr="009144AB">
        <w:rPr>
          <w:rFonts w:eastAsia="Calibri"/>
          <w:color w:val="000000"/>
          <w:lang w:eastAsia="en-US"/>
        </w:rPr>
        <w:t>История</w:t>
      </w:r>
      <w:r w:rsidRPr="009144AB">
        <w:rPr>
          <w:rFonts w:eastAsia="Calibri"/>
          <w:color w:val="000000"/>
          <w:lang w:eastAsia="en-US"/>
        </w:rPr>
        <w:t>» использован</w:t>
      </w:r>
      <w:r w:rsidR="00EE42D8">
        <w:rPr>
          <w:rFonts w:eastAsia="Calibri"/>
          <w:color w:val="000000"/>
          <w:lang w:eastAsia="en-US"/>
        </w:rPr>
        <w:t>ы</w:t>
      </w:r>
      <w:r w:rsidRPr="009144AB">
        <w:rPr>
          <w:rFonts w:eastAsia="Calibri"/>
          <w:color w:val="000000"/>
          <w:lang w:eastAsia="en-US"/>
        </w:rPr>
        <w:t xml:space="preserve"> сервисы Google. К примеру, можно привести Google Translate, который одновременно является и сервисом для перевода текста и словарём синонимов. В учебном процессе </w:t>
      </w:r>
      <w:r w:rsidR="00EE42D8">
        <w:rPr>
          <w:rFonts w:eastAsia="Calibri"/>
          <w:color w:val="000000"/>
          <w:lang w:eastAsia="en-US"/>
        </w:rPr>
        <w:t>используются</w:t>
      </w:r>
      <w:r w:rsidRPr="009144AB">
        <w:rPr>
          <w:rFonts w:eastAsia="Calibri"/>
          <w:color w:val="000000"/>
          <w:lang w:eastAsia="en-US"/>
        </w:rPr>
        <w:t xml:space="preserve"> Google Формы. Пустые формы используются для составления тематических тестов и опросников (например, в начале и в конце изучения дисциплины может быть осуществлен сбор данных). Открытый доступ к документу позволяет осуществлять совместное редактирование документа: над одним файлом может работать несколько человек одновременно. Изменения в документе сохраняются по умолчанию, что исключает беспокойство в отношении сохранения изменений. По ссылке же может быть организован доступ к учебным материалам. Если создать папку и отправить ссылку обучающимся, то в дальнейшем можно просто выкладывать необходимый для изучения дисциплины материал в папку, а обучающиеся уже будут иметь возможность доступа к этим материалам. </w:t>
      </w:r>
    </w:p>
    <w:p w:rsidR="000722FC" w:rsidRPr="009144AB" w:rsidRDefault="003053FC" w:rsidP="00833ABA">
      <w:pPr>
        <w:pStyle w:val="Default"/>
        <w:spacing w:after="0" w:line="360" w:lineRule="auto"/>
        <w:ind w:firstLine="709"/>
        <w:jc w:val="both"/>
      </w:pPr>
      <w:r w:rsidRPr="009144AB">
        <w:rPr>
          <w:rFonts w:cs="Times New Roman"/>
          <w:lang w:eastAsia="en-US"/>
        </w:rPr>
        <w:t>Дистанционное обучение (ДО) обеспечивается применением совокупности образовательных технологий, при которых взаимодействие обучающегося и преподавателя осуществляется независимо от места их нахождения и распределения во времени на основе педагогически организованных информационных технологий, прежде всего с использованием средств телекоммуникации. Основными дистанционными образовательными технологиями в России являются кейсовая технология, интернет-технология,</w:t>
      </w:r>
      <w:r w:rsidR="00EE42D8">
        <w:rPr>
          <w:rFonts w:cs="Times New Roman"/>
          <w:lang w:eastAsia="en-US"/>
        </w:rPr>
        <w:t> </w:t>
      </w:r>
      <w:r w:rsidRPr="009144AB">
        <w:rPr>
          <w:rFonts w:cs="Times New Roman"/>
          <w:lang w:eastAsia="en-US"/>
        </w:rPr>
        <w:t>телекоммуникационная</w:t>
      </w:r>
      <w:r w:rsidR="009144AB" w:rsidRPr="009144AB">
        <w:rPr>
          <w:rFonts w:cs="Times New Roman"/>
          <w:lang w:eastAsia="en-US"/>
        </w:rPr>
        <w:t> </w:t>
      </w:r>
      <w:r w:rsidRPr="009144AB">
        <w:rPr>
          <w:rFonts w:cs="Times New Roman"/>
          <w:lang w:eastAsia="en-US"/>
        </w:rPr>
        <w:t>технология</w:t>
      </w:r>
      <w:bookmarkEnd w:id="16"/>
      <w:r w:rsidR="00833ABA">
        <w:rPr>
          <w:rFonts w:cs="Times New Roman"/>
          <w:lang w:eastAsia="en-US"/>
        </w:rPr>
        <w:t>.</w:t>
      </w:r>
      <w:bookmarkEnd w:id="13"/>
    </w:p>
    <w:sectPr w:rsidR="000722FC" w:rsidRPr="009144AB" w:rsidSect="00512DEB">
      <w:footerReference w:type="default" r:id="rId11"/>
      <w:type w:val="continuous"/>
      <w:pgSz w:w="11906" w:h="16838"/>
      <w:pgMar w:top="567" w:right="567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073" w:rsidRDefault="00876073">
      <w:r>
        <w:separator/>
      </w:r>
    </w:p>
  </w:endnote>
  <w:endnote w:type="continuationSeparator" w:id="0">
    <w:p w:rsidR="00876073" w:rsidRDefault="00876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àìè â 2006 ãîäó ïðîãðàììû ïî ôè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073" w:rsidRDefault="000611A3" w:rsidP="008112C5">
    <w:pPr>
      <w:pStyle w:val="af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7607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6073" w:rsidRDefault="00876073" w:rsidP="008112C5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073" w:rsidRDefault="000611A3" w:rsidP="008112C5">
    <w:pPr>
      <w:pStyle w:val="af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7607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16B2">
      <w:rPr>
        <w:rStyle w:val="a5"/>
        <w:noProof/>
      </w:rPr>
      <w:t>33</w:t>
    </w:r>
    <w:r>
      <w:rPr>
        <w:rStyle w:val="a5"/>
      </w:rPr>
      <w:fldChar w:fldCharType="end"/>
    </w:r>
  </w:p>
  <w:p w:rsidR="00876073" w:rsidRDefault="00876073" w:rsidP="008112C5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073" w:rsidRDefault="000611A3">
    <w:pPr>
      <w:pStyle w:val="af"/>
      <w:jc w:val="right"/>
    </w:pPr>
    <w:fldSimple w:instr=" PAGE   \* MERGEFORMAT ">
      <w:r w:rsidR="009416B2">
        <w:rPr>
          <w:noProof/>
        </w:rPr>
        <w:t>34</w:t>
      </w:r>
    </w:fldSimple>
  </w:p>
  <w:p w:rsidR="00876073" w:rsidRDefault="00876073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073" w:rsidRPr="00447411" w:rsidRDefault="000611A3">
    <w:pPr>
      <w:pStyle w:val="af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6" type="#_x0000_t202" style="position:absolute;margin-left:540.75pt;margin-top:.0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hK7iQIAABsFAAAOAAAAZHJzL2Uyb0RvYy54bWysVF1v2yAUfZ+0/4B4T21nThpbcaomXaZJ&#10;3YfU7gcQjGM0DAxI7G7af98F4jTdXqZpeXAucDmcc++B5c3QCXRkxnIlK5xdpRgxSVXN5b7CXx63&#10;kwVG1hFZE6Ekq/ATs/hm9frVstclm6pWiZoZBCDSlr2ucOucLpPE0pZ1xF4pzSQsNsp0xMHQ7JPa&#10;kB7QO5FM03Se9MrU2ijKrIXZu7iIVwG/aRh1n5rGModEhYGbC18Tvjv/TVZLUu4N0S2nJxrkH1h0&#10;hEs49Ax1RxxBB8P/gOo4Ncqqxl1R1SWqaThlQQOoydLf1Dy0RLOgBYpj9blM9v/B0o/HzwbxGnqH&#10;kSQdtOiRDQ6t1YDe+Or02paQ9KAhzQ0w7TO9UqvvFf1qkVSblsg9uzVG9S0jNbDL/M7kYmvEsR5k&#10;139QNRxDDk4FoKExnQeEYiBAhy49nTvjqVB/5Gyap7BCYSm7zufTWTiBlONmbax7x1SHfFBhA40P&#10;4OR4b50nQ8oxJZBXgtdbLkQYmP1uIww6EjDJNvziXqFbEmeDUQDDxtSAZy8xhPRIUnnMeFycAQFA&#10;wK95KcERP4oMxKynxWQ7X1xP8m0+mxTX6WKSZsW6mKd5kd9tf3oGWV62vK6ZvOeSje7M8r/r/ume&#10;RF8Ff6K+wsUMShdEX7I/yTppTf3vVN8XIjvu4LIK3lV4cU4ipW/6W1mDbFI6wkWMk5f0Q8mgBuN/&#10;qEqwiHdF9IcbdgOgeN/sVP0EZjEKmgl9hxcGglaZ7xj1cFsrbL8diGEYifcSDOev9hiYMdiNAZEU&#10;tlbYYRTDjYtPwEEbvm8BOVpaqlswZcODYZ5ZAGU/gBsYyJ9eC3/FL8ch6/lNW/0CAAD//wMAUEsD&#10;BBQABgAIAAAAIQAv9eeY2wAAAAkBAAAPAAAAZHJzL2Rvd25yZXYueG1sTI/BTsMwEETvSPyDtZW4&#10;UTtBbUMap4IiuCICUq9uvI2jxOsodtvw9zgnenya0ezbYjfZnl1w9K0jCclSAEOqnW6pkfDz/f6Y&#10;AfNBkVa9I5Twix525f1doXLtrvSFlyo0LI6Qz5UEE8KQc+5rg1b5pRuQYnZyo1Uh4thwPaprHLc9&#10;T4VYc6taiheMGnBvsO6qs5Xw9JluDv6jetsPB3zuMv/anchI+bCYXrbAAk7hvwyzflSHMjod3Zm0&#10;Z31kkSWr2J0TNueJWEU+Skg3a+BlwW8/KP8AAAD//wMAUEsBAi0AFAAGAAgAAAAhALaDOJL+AAAA&#10;4QEAABMAAAAAAAAAAAAAAAAAAAAAAFtDb250ZW50X1R5cGVzXS54bWxQSwECLQAUAAYACAAAACEA&#10;OP0h/9YAAACUAQAACwAAAAAAAAAAAAAAAAAvAQAAX3JlbHMvLnJlbHNQSwECLQAUAAYACAAAACEA&#10;vKYSu4kCAAAbBQAADgAAAAAAAAAAAAAAAAAuAgAAZHJzL2Uyb0RvYy54bWxQSwECLQAUAAYACAAA&#10;ACEAL/XnmNsAAAAJAQAADwAAAAAAAAAAAAAAAADjBAAAZHJzL2Rvd25yZXYueG1sUEsFBgAAAAAE&#10;AAQA8wAAAOsFAAAAAA==&#10;" stroked="f">
          <v:fill opacity="0"/>
          <v:textbox inset="0,0,0,0">
            <w:txbxContent>
              <w:p w:rsidR="00876073" w:rsidRDefault="000611A3">
                <w:pPr>
                  <w:pStyle w:val="af"/>
                </w:pPr>
                <w:r>
                  <w:rPr>
                    <w:rStyle w:val="a5"/>
                  </w:rPr>
                  <w:fldChar w:fldCharType="begin"/>
                </w:r>
                <w:r w:rsidR="00876073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9416B2">
                  <w:rPr>
                    <w:rStyle w:val="a5"/>
                    <w:noProof/>
                  </w:rPr>
                  <w:t>40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073" w:rsidRDefault="00876073">
      <w:r>
        <w:separator/>
      </w:r>
    </w:p>
  </w:footnote>
  <w:footnote w:type="continuationSeparator" w:id="0">
    <w:p w:rsidR="00876073" w:rsidRDefault="008760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</w:abstractNum>
  <w:abstractNum w:abstractNumId="5">
    <w:nsid w:val="00000006"/>
    <w:multiLevelType w:val="singleLevel"/>
    <w:tmpl w:val="00000006"/>
    <w:name w:val="WW8Num9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6">
    <w:nsid w:val="14AF3C07"/>
    <w:multiLevelType w:val="hybridMultilevel"/>
    <w:tmpl w:val="40C88D94"/>
    <w:lvl w:ilvl="0" w:tplc="964C8252">
      <w:start w:val="1"/>
      <w:numFmt w:val="bullet"/>
      <w:lvlText w:val=""/>
      <w:lvlJc w:val="left"/>
      <w:pPr>
        <w:ind w:left="10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52428"/>
    <w:multiLevelType w:val="multilevel"/>
    <w:tmpl w:val="BAEEE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030550"/>
    <w:multiLevelType w:val="hybridMultilevel"/>
    <w:tmpl w:val="0D62E62C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A6B80"/>
    <w:multiLevelType w:val="hybridMultilevel"/>
    <w:tmpl w:val="C1263FDC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DA45E4"/>
    <w:multiLevelType w:val="hybridMultilevel"/>
    <w:tmpl w:val="015A1266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6"/>
  </w:num>
  <w:num w:numId="6">
    <w:abstractNumId w:val="9"/>
  </w:num>
  <w:num w:numId="7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embedSystemFonts/>
  <w:stylePaneFormatFilter w:val="0000"/>
  <w:defaultTabStop w:val="708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8">
      <o:colormru v:ext="edit" colors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A051B"/>
    <w:rsid w:val="00002358"/>
    <w:rsid w:val="00003BAD"/>
    <w:rsid w:val="00012E7C"/>
    <w:rsid w:val="00046FDF"/>
    <w:rsid w:val="00052174"/>
    <w:rsid w:val="000562CD"/>
    <w:rsid w:val="00060118"/>
    <w:rsid w:val="000611A3"/>
    <w:rsid w:val="00062859"/>
    <w:rsid w:val="000662F4"/>
    <w:rsid w:val="00071E77"/>
    <w:rsid w:val="000722FC"/>
    <w:rsid w:val="00083C9D"/>
    <w:rsid w:val="0009396B"/>
    <w:rsid w:val="000A0C7B"/>
    <w:rsid w:val="000B1CFE"/>
    <w:rsid w:val="000B453B"/>
    <w:rsid w:val="000B6920"/>
    <w:rsid w:val="000C5314"/>
    <w:rsid w:val="000E36C7"/>
    <w:rsid w:val="0012688C"/>
    <w:rsid w:val="00131016"/>
    <w:rsid w:val="00145274"/>
    <w:rsid w:val="00146049"/>
    <w:rsid w:val="00146E9E"/>
    <w:rsid w:val="00147DBA"/>
    <w:rsid w:val="00150318"/>
    <w:rsid w:val="001555FA"/>
    <w:rsid w:val="001577C4"/>
    <w:rsid w:val="001579FC"/>
    <w:rsid w:val="00170038"/>
    <w:rsid w:val="00181402"/>
    <w:rsid w:val="00184A3E"/>
    <w:rsid w:val="00185E28"/>
    <w:rsid w:val="001863CD"/>
    <w:rsid w:val="001876FF"/>
    <w:rsid w:val="001906C9"/>
    <w:rsid w:val="001A3F8E"/>
    <w:rsid w:val="001A6D42"/>
    <w:rsid w:val="001B06BD"/>
    <w:rsid w:val="001C43A7"/>
    <w:rsid w:val="001E40FD"/>
    <w:rsid w:val="001E68B8"/>
    <w:rsid w:val="001F7269"/>
    <w:rsid w:val="001F7CFB"/>
    <w:rsid w:val="002145D4"/>
    <w:rsid w:val="00220B46"/>
    <w:rsid w:val="00224CD8"/>
    <w:rsid w:val="00224F52"/>
    <w:rsid w:val="002267AD"/>
    <w:rsid w:val="00231DF5"/>
    <w:rsid w:val="00235BC1"/>
    <w:rsid w:val="002378DA"/>
    <w:rsid w:val="00241449"/>
    <w:rsid w:val="00251FF0"/>
    <w:rsid w:val="00252342"/>
    <w:rsid w:val="0026061A"/>
    <w:rsid w:val="00262966"/>
    <w:rsid w:val="00266564"/>
    <w:rsid w:val="00267723"/>
    <w:rsid w:val="00275B7F"/>
    <w:rsid w:val="0027633D"/>
    <w:rsid w:val="00281147"/>
    <w:rsid w:val="002813F1"/>
    <w:rsid w:val="002847B9"/>
    <w:rsid w:val="002A2BE2"/>
    <w:rsid w:val="002B0939"/>
    <w:rsid w:val="002B6425"/>
    <w:rsid w:val="002C0735"/>
    <w:rsid w:val="002C3CED"/>
    <w:rsid w:val="002C6743"/>
    <w:rsid w:val="002D63B6"/>
    <w:rsid w:val="002E728E"/>
    <w:rsid w:val="002E73AD"/>
    <w:rsid w:val="002F2B6D"/>
    <w:rsid w:val="003053FC"/>
    <w:rsid w:val="00311341"/>
    <w:rsid w:val="003175C9"/>
    <w:rsid w:val="00331BC7"/>
    <w:rsid w:val="003354AC"/>
    <w:rsid w:val="00340107"/>
    <w:rsid w:val="00340BA4"/>
    <w:rsid w:val="0034161C"/>
    <w:rsid w:val="0035191F"/>
    <w:rsid w:val="003554B9"/>
    <w:rsid w:val="0036404C"/>
    <w:rsid w:val="00370731"/>
    <w:rsid w:val="00376842"/>
    <w:rsid w:val="00380E90"/>
    <w:rsid w:val="00382BD2"/>
    <w:rsid w:val="00387550"/>
    <w:rsid w:val="00387EA4"/>
    <w:rsid w:val="00393CF7"/>
    <w:rsid w:val="003A030B"/>
    <w:rsid w:val="003A0A68"/>
    <w:rsid w:val="003A1BD1"/>
    <w:rsid w:val="003A4A21"/>
    <w:rsid w:val="003B32B9"/>
    <w:rsid w:val="003E7D07"/>
    <w:rsid w:val="003F3D60"/>
    <w:rsid w:val="003F408A"/>
    <w:rsid w:val="004009E6"/>
    <w:rsid w:val="004026B4"/>
    <w:rsid w:val="004031DD"/>
    <w:rsid w:val="00406A0B"/>
    <w:rsid w:val="00412D0F"/>
    <w:rsid w:val="00417865"/>
    <w:rsid w:val="00426BA5"/>
    <w:rsid w:val="00447411"/>
    <w:rsid w:val="00450B89"/>
    <w:rsid w:val="00450E9D"/>
    <w:rsid w:val="004539C9"/>
    <w:rsid w:val="004603A2"/>
    <w:rsid w:val="0046200A"/>
    <w:rsid w:val="00465C4D"/>
    <w:rsid w:val="00466D8F"/>
    <w:rsid w:val="0048390C"/>
    <w:rsid w:val="00485CD6"/>
    <w:rsid w:val="0049012E"/>
    <w:rsid w:val="0049513F"/>
    <w:rsid w:val="00497579"/>
    <w:rsid w:val="004A07A7"/>
    <w:rsid w:val="004B44C6"/>
    <w:rsid w:val="004C5923"/>
    <w:rsid w:val="00502212"/>
    <w:rsid w:val="00503292"/>
    <w:rsid w:val="005032B8"/>
    <w:rsid w:val="00503ADF"/>
    <w:rsid w:val="00507CD5"/>
    <w:rsid w:val="00512DEB"/>
    <w:rsid w:val="00540679"/>
    <w:rsid w:val="00556E08"/>
    <w:rsid w:val="00557586"/>
    <w:rsid w:val="00566959"/>
    <w:rsid w:val="005805FF"/>
    <w:rsid w:val="005813E6"/>
    <w:rsid w:val="005814E0"/>
    <w:rsid w:val="005822E0"/>
    <w:rsid w:val="005A7123"/>
    <w:rsid w:val="005A75DF"/>
    <w:rsid w:val="005B2AC4"/>
    <w:rsid w:val="005C0F6A"/>
    <w:rsid w:val="005C3FD8"/>
    <w:rsid w:val="005E769D"/>
    <w:rsid w:val="005F396C"/>
    <w:rsid w:val="00600F46"/>
    <w:rsid w:val="0061586C"/>
    <w:rsid w:val="00621EC2"/>
    <w:rsid w:val="00622DDB"/>
    <w:rsid w:val="00641DB0"/>
    <w:rsid w:val="00644F78"/>
    <w:rsid w:val="00651A9A"/>
    <w:rsid w:val="006541A4"/>
    <w:rsid w:val="00656FD1"/>
    <w:rsid w:val="00671E29"/>
    <w:rsid w:val="00681540"/>
    <w:rsid w:val="006B2B8D"/>
    <w:rsid w:val="006B58B0"/>
    <w:rsid w:val="006B61F5"/>
    <w:rsid w:val="006D61D7"/>
    <w:rsid w:val="006E3985"/>
    <w:rsid w:val="006E5CCD"/>
    <w:rsid w:val="0071500D"/>
    <w:rsid w:val="0072399F"/>
    <w:rsid w:val="00724BF9"/>
    <w:rsid w:val="007257F3"/>
    <w:rsid w:val="00726B51"/>
    <w:rsid w:val="007270DA"/>
    <w:rsid w:val="00727306"/>
    <w:rsid w:val="0074175A"/>
    <w:rsid w:val="0074425A"/>
    <w:rsid w:val="0074666F"/>
    <w:rsid w:val="00747C36"/>
    <w:rsid w:val="00751D6C"/>
    <w:rsid w:val="00761704"/>
    <w:rsid w:val="00774D2D"/>
    <w:rsid w:val="00786638"/>
    <w:rsid w:val="007A7E22"/>
    <w:rsid w:val="007C156C"/>
    <w:rsid w:val="007D2B9C"/>
    <w:rsid w:val="007D3906"/>
    <w:rsid w:val="007D3B81"/>
    <w:rsid w:val="007D596C"/>
    <w:rsid w:val="007D5F2C"/>
    <w:rsid w:val="007E72AE"/>
    <w:rsid w:val="007E7F43"/>
    <w:rsid w:val="0080382E"/>
    <w:rsid w:val="00807288"/>
    <w:rsid w:val="008112C5"/>
    <w:rsid w:val="0081345B"/>
    <w:rsid w:val="00814043"/>
    <w:rsid w:val="00816C96"/>
    <w:rsid w:val="00817A81"/>
    <w:rsid w:val="0082344D"/>
    <w:rsid w:val="0082427E"/>
    <w:rsid w:val="00833ABA"/>
    <w:rsid w:val="00833F57"/>
    <w:rsid w:val="00844830"/>
    <w:rsid w:val="00864EA4"/>
    <w:rsid w:val="00867F0A"/>
    <w:rsid w:val="008752D1"/>
    <w:rsid w:val="00876073"/>
    <w:rsid w:val="00881C5E"/>
    <w:rsid w:val="00884505"/>
    <w:rsid w:val="00886E6C"/>
    <w:rsid w:val="0088743E"/>
    <w:rsid w:val="00890AAB"/>
    <w:rsid w:val="008930CF"/>
    <w:rsid w:val="00897869"/>
    <w:rsid w:val="008A042E"/>
    <w:rsid w:val="008A3743"/>
    <w:rsid w:val="008C2B09"/>
    <w:rsid w:val="008F39FB"/>
    <w:rsid w:val="008F597E"/>
    <w:rsid w:val="00906986"/>
    <w:rsid w:val="00910028"/>
    <w:rsid w:val="009125DE"/>
    <w:rsid w:val="009144AB"/>
    <w:rsid w:val="00916D10"/>
    <w:rsid w:val="00927EE5"/>
    <w:rsid w:val="00940637"/>
    <w:rsid w:val="009416B2"/>
    <w:rsid w:val="009449D6"/>
    <w:rsid w:val="009511B2"/>
    <w:rsid w:val="00962F67"/>
    <w:rsid w:val="009650B0"/>
    <w:rsid w:val="009657BD"/>
    <w:rsid w:val="00965AAE"/>
    <w:rsid w:val="00984F92"/>
    <w:rsid w:val="00996839"/>
    <w:rsid w:val="009A0D81"/>
    <w:rsid w:val="009B0B08"/>
    <w:rsid w:val="009B38FA"/>
    <w:rsid w:val="009B4C06"/>
    <w:rsid w:val="009B7195"/>
    <w:rsid w:val="009C12BD"/>
    <w:rsid w:val="009D024A"/>
    <w:rsid w:val="009D6E1B"/>
    <w:rsid w:val="009E1BD4"/>
    <w:rsid w:val="009E22D8"/>
    <w:rsid w:val="009F7431"/>
    <w:rsid w:val="00A25553"/>
    <w:rsid w:val="00A273F5"/>
    <w:rsid w:val="00A334AC"/>
    <w:rsid w:val="00A40A17"/>
    <w:rsid w:val="00A46000"/>
    <w:rsid w:val="00A56672"/>
    <w:rsid w:val="00A92822"/>
    <w:rsid w:val="00A92881"/>
    <w:rsid w:val="00AA1409"/>
    <w:rsid w:val="00AA2871"/>
    <w:rsid w:val="00AA4A80"/>
    <w:rsid w:val="00AB047D"/>
    <w:rsid w:val="00AD495F"/>
    <w:rsid w:val="00AD758A"/>
    <w:rsid w:val="00AE1215"/>
    <w:rsid w:val="00AE4604"/>
    <w:rsid w:val="00AE5267"/>
    <w:rsid w:val="00AE532F"/>
    <w:rsid w:val="00AE6212"/>
    <w:rsid w:val="00AE7F17"/>
    <w:rsid w:val="00B04D01"/>
    <w:rsid w:val="00B15A32"/>
    <w:rsid w:val="00B625CA"/>
    <w:rsid w:val="00B636F1"/>
    <w:rsid w:val="00B70174"/>
    <w:rsid w:val="00B7301B"/>
    <w:rsid w:val="00B80EAC"/>
    <w:rsid w:val="00B814FC"/>
    <w:rsid w:val="00B8298A"/>
    <w:rsid w:val="00B83982"/>
    <w:rsid w:val="00B84DF3"/>
    <w:rsid w:val="00B8731F"/>
    <w:rsid w:val="00BB5333"/>
    <w:rsid w:val="00BC1433"/>
    <w:rsid w:val="00BC4EA0"/>
    <w:rsid w:val="00BC6227"/>
    <w:rsid w:val="00BD1AFC"/>
    <w:rsid w:val="00BD64BF"/>
    <w:rsid w:val="00BE22B6"/>
    <w:rsid w:val="00BE2740"/>
    <w:rsid w:val="00BE72FD"/>
    <w:rsid w:val="00BF230C"/>
    <w:rsid w:val="00BF36FE"/>
    <w:rsid w:val="00C02EE4"/>
    <w:rsid w:val="00C0319D"/>
    <w:rsid w:val="00C04D4A"/>
    <w:rsid w:val="00C11D2D"/>
    <w:rsid w:val="00C15835"/>
    <w:rsid w:val="00C15D02"/>
    <w:rsid w:val="00C443D1"/>
    <w:rsid w:val="00C61B38"/>
    <w:rsid w:val="00C61B91"/>
    <w:rsid w:val="00C63A67"/>
    <w:rsid w:val="00C777A1"/>
    <w:rsid w:val="00C921B4"/>
    <w:rsid w:val="00C94227"/>
    <w:rsid w:val="00C95F06"/>
    <w:rsid w:val="00CA63D4"/>
    <w:rsid w:val="00CC1A0C"/>
    <w:rsid w:val="00CC20F7"/>
    <w:rsid w:val="00CD42EC"/>
    <w:rsid w:val="00CE5C31"/>
    <w:rsid w:val="00D0367D"/>
    <w:rsid w:val="00D074B0"/>
    <w:rsid w:val="00D0782E"/>
    <w:rsid w:val="00D16005"/>
    <w:rsid w:val="00D22631"/>
    <w:rsid w:val="00D2299E"/>
    <w:rsid w:val="00D262FF"/>
    <w:rsid w:val="00D266FA"/>
    <w:rsid w:val="00D26D9B"/>
    <w:rsid w:val="00D32386"/>
    <w:rsid w:val="00D37C7D"/>
    <w:rsid w:val="00D40C1D"/>
    <w:rsid w:val="00D5730E"/>
    <w:rsid w:val="00D60A56"/>
    <w:rsid w:val="00D71738"/>
    <w:rsid w:val="00D82021"/>
    <w:rsid w:val="00D91D4B"/>
    <w:rsid w:val="00D95E78"/>
    <w:rsid w:val="00D97B73"/>
    <w:rsid w:val="00DA051B"/>
    <w:rsid w:val="00DA7A0A"/>
    <w:rsid w:val="00DB0087"/>
    <w:rsid w:val="00DB1149"/>
    <w:rsid w:val="00DB4145"/>
    <w:rsid w:val="00DB742C"/>
    <w:rsid w:val="00DC649E"/>
    <w:rsid w:val="00DD2715"/>
    <w:rsid w:val="00DD5459"/>
    <w:rsid w:val="00DD594B"/>
    <w:rsid w:val="00DE3985"/>
    <w:rsid w:val="00DF003C"/>
    <w:rsid w:val="00DF1500"/>
    <w:rsid w:val="00DF29CB"/>
    <w:rsid w:val="00DF54B6"/>
    <w:rsid w:val="00E11BC9"/>
    <w:rsid w:val="00E11EA0"/>
    <w:rsid w:val="00E24053"/>
    <w:rsid w:val="00E26ED3"/>
    <w:rsid w:val="00E51E44"/>
    <w:rsid w:val="00E53C22"/>
    <w:rsid w:val="00E62857"/>
    <w:rsid w:val="00E63D3B"/>
    <w:rsid w:val="00E67514"/>
    <w:rsid w:val="00E869E0"/>
    <w:rsid w:val="00E87B8A"/>
    <w:rsid w:val="00E93DAF"/>
    <w:rsid w:val="00EA1887"/>
    <w:rsid w:val="00EB4EBD"/>
    <w:rsid w:val="00EC053A"/>
    <w:rsid w:val="00EC7C46"/>
    <w:rsid w:val="00ED061F"/>
    <w:rsid w:val="00ED2D99"/>
    <w:rsid w:val="00EE42D8"/>
    <w:rsid w:val="00EE4878"/>
    <w:rsid w:val="00EF0793"/>
    <w:rsid w:val="00F17F91"/>
    <w:rsid w:val="00F20778"/>
    <w:rsid w:val="00F36BC4"/>
    <w:rsid w:val="00F43D98"/>
    <w:rsid w:val="00F546A2"/>
    <w:rsid w:val="00F54D05"/>
    <w:rsid w:val="00F744AE"/>
    <w:rsid w:val="00F877E6"/>
    <w:rsid w:val="00F9465B"/>
    <w:rsid w:val="00FA1871"/>
    <w:rsid w:val="00FA2315"/>
    <w:rsid w:val="00FA52B2"/>
    <w:rsid w:val="00FB554B"/>
    <w:rsid w:val="00FC1A00"/>
    <w:rsid w:val="00FC38FF"/>
    <w:rsid w:val="00FC5854"/>
    <w:rsid w:val="00FC69E5"/>
    <w:rsid w:val="00FD4147"/>
    <w:rsid w:val="00FD7292"/>
    <w:rsid w:val="00FD73EE"/>
    <w:rsid w:val="00FD7BC9"/>
    <w:rsid w:val="00FD7D1C"/>
    <w:rsid w:val="00FE7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o:colormru v:ext="edit" colors="white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4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700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15031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11"/>
    <w:next w:val="a0"/>
    <w:link w:val="40"/>
    <w:qFormat/>
    <w:rsid w:val="0036404C"/>
    <w:pPr>
      <w:numPr>
        <w:ilvl w:val="3"/>
        <w:numId w:val="1"/>
      </w:numPr>
      <w:outlineLvl w:val="3"/>
    </w:pPr>
    <w:rPr>
      <w:rFonts w:cs="Times New Roman"/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sid w:val="0036404C"/>
    <w:rPr>
      <w:rFonts w:ascii="Symbol" w:hAnsi="Symbol"/>
      <w:color w:val="auto"/>
    </w:rPr>
  </w:style>
  <w:style w:type="character" w:customStyle="1" w:styleId="WW8Num3z2">
    <w:name w:val="WW8Num3z2"/>
    <w:rsid w:val="0036404C"/>
    <w:rPr>
      <w:rFonts w:ascii="Wingdings" w:hAnsi="Wingdings"/>
    </w:rPr>
  </w:style>
  <w:style w:type="character" w:customStyle="1" w:styleId="WW8Num3z3">
    <w:name w:val="WW8Num3z3"/>
    <w:rsid w:val="0036404C"/>
    <w:rPr>
      <w:rFonts w:ascii="Symbol" w:hAnsi="Symbol"/>
    </w:rPr>
  </w:style>
  <w:style w:type="character" w:customStyle="1" w:styleId="WW8Num3z4">
    <w:name w:val="WW8Num3z4"/>
    <w:rsid w:val="0036404C"/>
    <w:rPr>
      <w:rFonts w:ascii="Courier New" w:hAnsi="Courier New" w:cs="Courier New"/>
    </w:rPr>
  </w:style>
  <w:style w:type="character" w:customStyle="1" w:styleId="WW8Num4z0">
    <w:name w:val="WW8Num4z0"/>
    <w:rsid w:val="0036404C"/>
    <w:rPr>
      <w:rFonts w:ascii="Symbol" w:hAnsi="Symbol"/>
    </w:rPr>
  </w:style>
  <w:style w:type="character" w:customStyle="1" w:styleId="WW8Num4z1">
    <w:name w:val="WW8Num4z1"/>
    <w:rsid w:val="0036404C"/>
    <w:rPr>
      <w:rFonts w:ascii="Courier New" w:hAnsi="Courier New" w:cs="Courier New"/>
    </w:rPr>
  </w:style>
  <w:style w:type="character" w:customStyle="1" w:styleId="WW8Num4z2">
    <w:name w:val="WW8Num4z2"/>
    <w:rsid w:val="0036404C"/>
    <w:rPr>
      <w:rFonts w:ascii="Wingdings" w:hAnsi="Wingdings"/>
    </w:rPr>
  </w:style>
  <w:style w:type="character" w:customStyle="1" w:styleId="WW8Num6z0">
    <w:name w:val="WW8Num6z0"/>
    <w:rsid w:val="0036404C"/>
    <w:rPr>
      <w:rFonts w:ascii="Symbol" w:hAnsi="Symbol"/>
    </w:rPr>
  </w:style>
  <w:style w:type="character" w:customStyle="1" w:styleId="WW8Num6z1">
    <w:name w:val="WW8Num6z1"/>
    <w:rsid w:val="0036404C"/>
    <w:rPr>
      <w:rFonts w:ascii="Courier New" w:hAnsi="Courier New" w:cs="Courier New"/>
    </w:rPr>
  </w:style>
  <w:style w:type="character" w:customStyle="1" w:styleId="WW8Num6z2">
    <w:name w:val="WW8Num6z2"/>
    <w:rsid w:val="0036404C"/>
    <w:rPr>
      <w:rFonts w:ascii="Wingdings" w:hAnsi="Wingdings"/>
    </w:rPr>
  </w:style>
  <w:style w:type="character" w:customStyle="1" w:styleId="WW8Num7z0">
    <w:name w:val="WW8Num7z0"/>
    <w:rsid w:val="0036404C"/>
    <w:rPr>
      <w:sz w:val="22"/>
    </w:rPr>
  </w:style>
  <w:style w:type="character" w:customStyle="1" w:styleId="WW8Num8z0">
    <w:name w:val="WW8Num8z0"/>
    <w:rsid w:val="0036404C"/>
    <w:rPr>
      <w:rFonts w:ascii="Symbol" w:hAnsi="Symbol"/>
    </w:rPr>
  </w:style>
  <w:style w:type="character" w:customStyle="1" w:styleId="WW8Num8z1">
    <w:name w:val="WW8Num8z1"/>
    <w:rsid w:val="0036404C"/>
    <w:rPr>
      <w:rFonts w:ascii="Courier New" w:hAnsi="Courier New" w:cs="Courier New"/>
    </w:rPr>
  </w:style>
  <w:style w:type="character" w:customStyle="1" w:styleId="WW8Num8z2">
    <w:name w:val="WW8Num8z2"/>
    <w:rsid w:val="0036404C"/>
    <w:rPr>
      <w:rFonts w:ascii="Wingdings" w:hAnsi="Wingdings"/>
    </w:rPr>
  </w:style>
  <w:style w:type="character" w:customStyle="1" w:styleId="12">
    <w:name w:val="Основной шрифт абзаца1"/>
    <w:rsid w:val="0036404C"/>
  </w:style>
  <w:style w:type="character" w:styleId="a4">
    <w:name w:val="Hyperlink"/>
    <w:uiPriority w:val="99"/>
    <w:rsid w:val="0036404C"/>
    <w:rPr>
      <w:color w:val="0000FF"/>
      <w:u w:val="single"/>
    </w:rPr>
  </w:style>
  <w:style w:type="character" w:styleId="a5">
    <w:name w:val="page number"/>
    <w:basedOn w:val="12"/>
    <w:rsid w:val="0036404C"/>
  </w:style>
  <w:style w:type="character" w:customStyle="1" w:styleId="a6">
    <w:name w:val="Маркеры списка"/>
    <w:rsid w:val="0036404C"/>
    <w:rPr>
      <w:rFonts w:ascii="OpenSymbol" w:eastAsia="OpenSymbol" w:hAnsi="OpenSymbol" w:cs="OpenSymbol"/>
    </w:rPr>
  </w:style>
  <w:style w:type="paragraph" w:customStyle="1" w:styleId="11">
    <w:name w:val="Название1"/>
    <w:aliases w:val="Title"/>
    <w:basedOn w:val="a"/>
    <w:next w:val="a0"/>
    <w:link w:val="a7"/>
    <w:qFormat/>
    <w:rsid w:val="003640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8"/>
    <w:uiPriority w:val="99"/>
    <w:rsid w:val="0036404C"/>
    <w:pPr>
      <w:spacing w:after="120"/>
    </w:pPr>
  </w:style>
  <w:style w:type="paragraph" w:styleId="a9">
    <w:name w:val="List"/>
    <w:basedOn w:val="a0"/>
    <w:rsid w:val="0036404C"/>
    <w:rPr>
      <w:rFonts w:ascii="Arial" w:hAnsi="Arial" w:cs="Mangal"/>
    </w:rPr>
  </w:style>
  <w:style w:type="paragraph" w:customStyle="1" w:styleId="13">
    <w:name w:val="Название1"/>
    <w:basedOn w:val="a"/>
    <w:qFormat/>
    <w:rsid w:val="0036404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36404C"/>
    <w:pPr>
      <w:suppressLineNumbers/>
    </w:pPr>
    <w:rPr>
      <w:rFonts w:ascii="Arial" w:hAnsi="Arial" w:cs="Mangal"/>
    </w:rPr>
  </w:style>
  <w:style w:type="paragraph" w:styleId="aa">
    <w:name w:val="No Spacing"/>
    <w:aliases w:val="табличный,Таблицы,Без интервала1,No Spacing1,No Spacing,табличный Text"/>
    <w:link w:val="ab"/>
    <w:uiPriority w:val="99"/>
    <w:qFormat/>
    <w:rsid w:val="0036404C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c">
    <w:name w:val="List Paragraph"/>
    <w:basedOn w:val="a"/>
    <w:link w:val="ad"/>
    <w:uiPriority w:val="34"/>
    <w:qFormat/>
    <w:rsid w:val="003640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e">
    <w:name w:val="Стиль"/>
    <w:rsid w:val="0036404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af">
    <w:name w:val="footer"/>
    <w:aliases w:val="Нижний колонтитул Знак Знак Знак,Нижний колонтитул1,Нижний колонтитул Знак Знак, Знак"/>
    <w:basedOn w:val="a"/>
    <w:link w:val="af0"/>
    <w:uiPriority w:val="99"/>
    <w:rsid w:val="0036404C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36404C"/>
    <w:pPr>
      <w:suppressLineNumbers/>
    </w:pPr>
  </w:style>
  <w:style w:type="paragraph" w:customStyle="1" w:styleId="af2">
    <w:name w:val="Заголовок таблицы"/>
    <w:basedOn w:val="af1"/>
    <w:rsid w:val="0036404C"/>
    <w:pPr>
      <w:jc w:val="center"/>
    </w:pPr>
    <w:rPr>
      <w:b/>
      <w:bCs/>
    </w:rPr>
  </w:style>
  <w:style w:type="paragraph" w:customStyle="1" w:styleId="af3">
    <w:name w:val="Содержимое врезки"/>
    <w:basedOn w:val="a0"/>
    <w:rsid w:val="0036404C"/>
  </w:style>
  <w:style w:type="paragraph" w:styleId="af4">
    <w:name w:val="header"/>
    <w:basedOn w:val="a"/>
    <w:link w:val="af5"/>
    <w:uiPriority w:val="99"/>
    <w:rsid w:val="0036404C"/>
    <w:pPr>
      <w:suppressLineNumbers/>
      <w:tabs>
        <w:tab w:val="center" w:pos="4819"/>
        <w:tab w:val="right" w:pos="9638"/>
      </w:tabs>
    </w:pPr>
  </w:style>
  <w:style w:type="character" w:customStyle="1" w:styleId="ab">
    <w:name w:val="Без интервала Знак"/>
    <w:aliases w:val="табличный Знак,Таблицы Знак,Без интервала1 Знак,No Spacing1 Знак,No Spacing Знак,табличный Text Знак"/>
    <w:link w:val="aa"/>
    <w:uiPriority w:val="1"/>
    <w:locked/>
    <w:rsid w:val="007D3B81"/>
    <w:rPr>
      <w:rFonts w:ascii="Calibri" w:eastAsia="Calibri" w:hAnsi="Calibri"/>
      <w:sz w:val="22"/>
      <w:szCs w:val="22"/>
      <w:lang w:eastAsia="ar-SA" w:bidi="ar-SA"/>
    </w:rPr>
  </w:style>
  <w:style w:type="character" w:customStyle="1" w:styleId="ad">
    <w:name w:val="Абзац списка Знак"/>
    <w:link w:val="ac"/>
    <w:uiPriority w:val="34"/>
    <w:qFormat/>
    <w:locked/>
    <w:rsid w:val="00251FF0"/>
    <w:rPr>
      <w:rFonts w:ascii="Calibri" w:eastAsia="Calibri" w:hAnsi="Calibri"/>
      <w:sz w:val="22"/>
      <w:szCs w:val="22"/>
      <w:lang w:eastAsia="ar-SA"/>
    </w:rPr>
  </w:style>
  <w:style w:type="paragraph" w:customStyle="1" w:styleId="15">
    <w:name w:val="Обычный (веб)1"/>
    <w:aliases w:val="Обычный (Web)"/>
    <w:basedOn w:val="a"/>
    <w:link w:val="af6"/>
    <w:uiPriority w:val="99"/>
    <w:qFormat/>
    <w:rsid w:val="00251FF0"/>
    <w:pPr>
      <w:suppressAutoHyphens w:val="0"/>
      <w:spacing w:before="100" w:beforeAutospacing="1" w:after="100" w:afterAutospacing="1"/>
    </w:pPr>
    <w:rPr>
      <w:rFonts w:eastAsia="Calibri"/>
    </w:rPr>
  </w:style>
  <w:style w:type="character" w:customStyle="1" w:styleId="af6">
    <w:name w:val="Обычный (веб) Знак"/>
    <w:aliases w:val="Обычный (Web) Знак"/>
    <w:link w:val="15"/>
    <w:uiPriority w:val="99"/>
    <w:locked/>
    <w:rsid w:val="00251FF0"/>
    <w:rPr>
      <w:rFonts w:eastAsia="Calibri"/>
      <w:sz w:val="24"/>
      <w:szCs w:val="24"/>
    </w:rPr>
  </w:style>
  <w:style w:type="paragraph" w:customStyle="1" w:styleId="Docsubtitle2">
    <w:name w:val="Doc subtitle2"/>
    <w:basedOn w:val="a"/>
    <w:link w:val="Docsubtitle2Char"/>
    <w:qFormat/>
    <w:rsid w:val="00251FF0"/>
    <w:pPr>
      <w:suppressAutoHyphens w:val="0"/>
    </w:pPr>
    <w:rPr>
      <w:rFonts w:ascii="Arial" w:eastAsia="Calibri" w:hAnsi="Arial"/>
      <w:lang w:val="en-GB" w:eastAsia="en-US"/>
    </w:rPr>
  </w:style>
  <w:style w:type="character" w:customStyle="1" w:styleId="Docsubtitle2Char">
    <w:name w:val="Doc subtitle2 Char"/>
    <w:link w:val="Docsubtitle2"/>
    <w:locked/>
    <w:rsid w:val="00251FF0"/>
    <w:rPr>
      <w:rFonts w:ascii="Arial" w:eastAsia="Calibri" w:hAnsi="Arial"/>
      <w:sz w:val="24"/>
      <w:szCs w:val="24"/>
      <w:lang w:val="en-GB" w:eastAsia="en-US"/>
    </w:rPr>
  </w:style>
  <w:style w:type="character" w:customStyle="1" w:styleId="41">
    <w:name w:val="Основной текст (4)_"/>
    <w:link w:val="42"/>
    <w:uiPriority w:val="99"/>
    <w:locked/>
    <w:rsid w:val="00251FF0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251FF0"/>
    <w:pPr>
      <w:widowControl w:val="0"/>
      <w:shd w:val="clear" w:color="auto" w:fill="FFFFFF"/>
      <w:suppressAutoHyphens w:val="0"/>
      <w:spacing w:line="278" w:lineRule="exact"/>
      <w:ind w:hanging="720"/>
      <w:jc w:val="center"/>
    </w:pPr>
    <w:rPr>
      <w:b/>
      <w:bCs/>
      <w:sz w:val="20"/>
      <w:szCs w:val="20"/>
    </w:rPr>
  </w:style>
  <w:style w:type="character" w:customStyle="1" w:styleId="8">
    <w:name w:val="Основной текст (8)_"/>
    <w:link w:val="80"/>
    <w:uiPriority w:val="99"/>
    <w:locked/>
    <w:rsid w:val="00251FF0"/>
    <w:rPr>
      <w:b/>
      <w:b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251FF0"/>
    <w:pPr>
      <w:widowControl w:val="0"/>
      <w:shd w:val="clear" w:color="auto" w:fill="FFFFFF"/>
      <w:suppressAutoHyphens w:val="0"/>
      <w:spacing w:before="180" w:after="540" w:line="259" w:lineRule="exact"/>
      <w:jc w:val="center"/>
    </w:pPr>
    <w:rPr>
      <w:b/>
      <w:bCs/>
      <w:sz w:val="21"/>
      <w:szCs w:val="21"/>
    </w:rPr>
  </w:style>
  <w:style w:type="character" w:customStyle="1" w:styleId="30">
    <w:name w:val="Заголовок 3 Знак"/>
    <w:link w:val="3"/>
    <w:uiPriority w:val="9"/>
    <w:rsid w:val="00150318"/>
    <w:rPr>
      <w:rFonts w:ascii="Cambria" w:hAnsi="Cambria"/>
      <w:b/>
      <w:bCs/>
      <w:color w:val="4F81BD"/>
      <w:sz w:val="24"/>
      <w:szCs w:val="24"/>
      <w:lang w:eastAsia="ar-SA"/>
    </w:rPr>
  </w:style>
  <w:style w:type="character" w:customStyle="1" w:styleId="40">
    <w:name w:val="Заголовок 4 Знак"/>
    <w:link w:val="4"/>
    <w:rsid w:val="00150318"/>
    <w:rPr>
      <w:rFonts w:ascii="Arial" w:eastAsia="Microsoft YaHei" w:hAnsi="Arial"/>
      <w:b/>
      <w:bCs/>
      <w:i/>
      <w:iCs/>
      <w:sz w:val="24"/>
      <w:szCs w:val="24"/>
      <w:lang w:eastAsia="ar-SA"/>
    </w:rPr>
  </w:style>
  <w:style w:type="character" w:customStyle="1" w:styleId="a8">
    <w:name w:val="Основной текст Знак"/>
    <w:link w:val="a0"/>
    <w:uiPriority w:val="99"/>
    <w:rsid w:val="00150318"/>
    <w:rPr>
      <w:sz w:val="24"/>
      <w:szCs w:val="24"/>
      <w:lang w:eastAsia="ar-SA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, Знак Знак"/>
    <w:link w:val="af"/>
    <w:uiPriority w:val="99"/>
    <w:rsid w:val="00150318"/>
    <w:rPr>
      <w:sz w:val="24"/>
      <w:szCs w:val="24"/>
      <w:lang w:eastAsia="ar-SA"/>
    </w:rPr>
  </w:style>
  <w:style w:type="character" w:customStyle="1" w:styleId="af5">
    <w:name w:val="Верхний колонтитул Знак"/>
    <w:link w:val="af4"/>
    <w:uiPriority w:val="99"/>
    <w:rsid w:val="00150318"/>
    <w:rPr>
      <w:sz w:val="24"/>
      <w:szCs w:val="24"/>
      <w:lang w:eastAsia="ar-SA"/>
    </w:rPr>
  </w:style>
  <w:style w:type="character" w:customStyle="1" w:styleId="FontStyle52">
    <w:name w:val="Font Style52"/>
    <w:rsid w:val="00150318"/>
    <w:rPr>
      <w:rFonts w:ascii="Times New Roman" w:hAnsi="Times New Roman" w:cs="Times New Roman"/>
      <w:b/>
      <w:bCs/>
      <w:sz w:val="26"/>
      <w:szCs w:val="26"/>
    </w:rPr>
  </w:style>
  <w:style w:type="character" w:customStyle="1" w:styleId="210">
    <w:name w:val="Основной текст (2) + 10"/>
    <w:aliases w:val="5 pt10,Полужирный6"/>
    <w:uiPriority w:val="99"/>
    <w:rsid w:val="00A40A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2101">
    <w:name w:val="Основной текст (2) + 101"/>
    <w:aliases w:val="5 pt9"/>
    <w:uiPriority w:val="99"/>
    <w:rsid w:val="00A40A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uiPriority w:val="99"/>
    <w:locked/>
    <w:rsid w:val="00A40A17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40A17"/>
    <w:pPr>
      <w:widowControl w:val="0"/>
      <w:shd w:val="clear" w:color="auto" w:fill="FFFFFF"/>
      <w:suppressAutoHyphens w:val="0"/>
      <w:spacing w:before="600" w:after="240" w:line="240" w:lineRule="atLeast"/>
      <w:ind w:hanging="580"/>
      <w:jc w:val="both"/>
    </w:pPr>
    <w:rPr>
      <w:sz w:val="20"/>
      <w:szCs w:val="20"/>
    </w:rPr>
  </w:style>
  <w:style w:type="table" w:styleId="af7">
    <w:name w:val="Table Grid"/>
    <w:basedOn w:val="a2"/>
    <w:uiPriority w:val="59"/>
    <w:rsid w:val="00FC3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512DEB"/>
    <w:pPr>
      <w:suppressAutoHyphens/>
      <w:autoSpaceDE w:val="0"/>
      <w:spacing w:after="200" w:line="276" w:lineRule="auto"/>
    </w:pPr>
    <w:rPr>
      <w:rFonts w:eastAsia="Calibri" w:cs="Calibri"/>
      <w:color w:val="000000"/>
      <w:sz w:val="24"/>
      <w:szCs w:val="24"/>
      <w:lang w:eastAsia="ar-SA"/>
    </w:rPr>
  </w:style>
  <w:style w:type="character" w:customStyle="1" w:styleId="FontStyle49">
    <w:name w:val="Font Style49"/>
    <w:rsid w:val="005805F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10">
    <w:name w:val="Заголовок 1 Знак"/>
    <w:link w:val="1"/>
    <w:uiPriority w:val="9"/>
    <w:rsid w:val="0017003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customStyle="1" w:styleId="ConsPlusNormal">
    <w:name w:val="ConsPlusNormal"/>
    <w:rsid w:val="001700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Body Text Indent"/>
    <w:basedOn w:val="a"/>
    <w:link w:val="af9"/>
    <w:rsid w:val="00170038"/>
    <w:pPr>
      <w:suppressAutoHyphens w:val="0"/>
      <w:spacing w:after="120"/>
      <w:ind w:left="283"/>
    </w:pPr>
  </w:style>
  <w:style w:type="character" w:customStyle="1" w:styleId="af9">
    <w:name w:val="Основной текст с отступом Знак"/>
    <w:link w:val="af8"/>
    <w:rsid w:val="00170038"/>
    <w:rPr>
      <w:sz w:val="24"/>
      <w:szCs w:val="24"/>
      <w:lang w:eastAsia="ar-SA"/>
    </w:rPr>
  </w:style>
  <w:style w:type="character" w:customStyle="1" w:styleId="FontStyle43">
    <w:name w:val="Font Style43"/>
    <w:rsid w:val="00170038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170038"/>
    <w:pPr>
      <w:widowControl w:val="0"/>
      <w:suppressAutoHyphens w:val="0"/>
      <w:autoSpaceDE w:val="0"/>
      <w:autoSpaceDN w:val="0"/>
      <w:adjustRightInd w:val="0"/>
      <w:spacing w:line="269" w:lineRule="exact"/>
      <w:ind w:firstLine="701"/>
      <w:jc w:val="both"/>
    </w:pPr>
    <w:rPr>
      <w:lang w:eastAsia="ru-RU"/>
    </w:rPr>
  </w:style>
  <w:style w:type="paragraph" w:customStyle="1" w:styleId="21">
    <w:name w:val="Основной текст с отступом 21"/>
    <w:basedOn w:val="a"/>
    <w:uiPriority w:val="99"/>
    <w:rsid w:val="00170038"/>
    <w:pPr>
      <w:suppressAutoHyphens w:val="0"/>
      <w:spacing w:after="120" w:line="480" w:lineRule="auto"/>
      <w:ind w:left="283"/>
    </w:pPr>
  </w:style>
  <w:style w:type="paragraph" w:customStyle="1" w:styleId="22">
    <w:name w:val="Основной текст 22"/>
    <w:basedOn w:val="a"/>
    <w:rsid w:val="00170038"/>
    <w:pPr>
      <w:suppressAutoHyphens w:val="0"/>
      <w:jc w:val="both"/>
    </w:pPr>
    <w:rPr>
      <w:rFonts w:ascii="àìè â 2006 ãîäó ïðîãðàììû ïî ôè" w:hAnsi="àìè â 2006 ãîäó ïðîãðàììû ïî ôè"/>
      <w:b/>
      <w:sz w:val="32"/>
    </w:rPr>
  </w:style>
  <w:style w:type="character" w:customStyle="1" w:styleId="FontStyle19">
    <w:name w:val="Font Style19"/>
    <w:rsid w:val="00170038"/>
    <w:rPr>
      <w:rFonts w:ascii="Times New Roman" w:hAnsi="Times New Roman" w:cs="Times New Roman"/>
      <w:b/>
      <w:bCs/>
      <w:sz w:val="26"/>
      <w:szCs w:val="26"/>
    </w:rPr>
  </w:style>
  <w:style w:type="character" w:styleId="afa">
    <w:name w:val="Emphasis"/>
    <w:uiPriority w:val="20"/>
    <w:qFormat/>
    <w:rsid w:val="00170038"/>
    <w:rPr>
      <w:i/>
      <w:iCs/>
    </w:rPr>
  </w:style>
  <w:style w:type="character" w:customStyle="1" w:styleId="FontStyle11">
    <w:name w:val="Font Style11"/>
    <w:rsid w:val="00170038"/>
    <w:rPr>
      <w:rFonts w:ascii="Arial" w:hAnsi="Arial" w:cs="Arial"/>
      <w:b/>
      <w:bCs/>
      <w:sz w:val="22"/>
      <w:szCs w:val="22"/>
    </w:rPr>
  </w:style>
  <w:style w:type="paragraph" w:styleId="afb">
    <w:name w:val="Balloon Text"/>
    <w:basedOn w:val="a"/>
    <w:link w:val="afc"/>
    <w:uiPriority w:val="99"/>
    <w:semiHidden/>
    <w:unhideWhenUsed/>
    <w:rsid w:val="00170038"/>
    <w:pPr>
      <w:widowControl w:val="0"/>
      <w:suppressAutoHyphens w:val="0"/>
      <w:autoSpaceDE w:val="0"/>
      <w:autoSpaceDN w:val="0"/>
      <w:adjustRightInd w:val="0"/>
    </w:pPr>
    <w:rPr>
      <w:rFonts w:ascii="Tahoma" w:hAnsi="Tahoma"/>
      <w:sz w:val="16"/>
      <w:szCs w:val="16"/>
      <w:lang w:eastAsia="ru-RU"/>
    </w:rPr>
  </w:style>
  <w:style w:type="character" w:customStyle="1" w:styleId="afc">
    <w:name w:val="Текст выноски Знак"/>
    <w:link w:val="afb"/>
    <w:uiPriority w:val="99"/>
    <w:semiHidden/>
    <w:rsid w:val="00170038"/>
    <w:rPr>
      <w:rFonts w:ascii="Tahoma" w:hAnsi="Tahoma"/>
      <w:sz w:val="16"/>
      <w:szCs w:val="16"/>
    </w:rPr>
  </w:style>
  <w:style w:type="paragraph" w:customStyle="1" w:styleId="211">
    <w:name w:val="Список 21"/>
    <w:basedOn w:val="a"/>
    <w:uiPriority w:val="99"/>
    <w:rsid w:val="00170038"/>
    <w:pPr>
      <w:ind w:left="566" w:hanging="283"/>
    </w:pPr>
  </w:style>
  <w:style w:type="character" w:customStyle="1" w:styleId="a7">
    <w:name w:val="Заголовок Знак"/>
    <w:link w:val="11"/>
    <w:rsid w:val="00170038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s1">
    <w:name w:val="s_1"/>
    <w:basedOn w:val="a"/>
    <w:rsid w:val="0017003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TOC Heading"/>
    <w:basedOn w:val="1"/>
    <w:next w:val="a"/>
    <w:uiPriority w:val="39"/>
    <w:unhideWhenUsed/>
    <w:qFormat/>
    <w:rsid w:val="00170038"/>
    <w:pPr>
      <w:keepLines/>
      <w:suppressAutoHyphens w:val="0"/>
      <w:spacing w:before="480" w:after="0" w:line="276" w:lineRule="auto"/>
      <w:outlineLvl w:val="9"/>
    </w:pPr>
    <w:rPr>
      <w:color w:val="2E74B5"/>
      <w:kern w:val="0"/>
      <w:sz w:val="28"/>
      <w:szCs w:val="28"/>
      <w:lang w:eastAsia="en-US"/>
    </w:rPr>
  </w:style>
  <w:style w:type="paragraph" w:styleId="16">
    <w:name w:val="toc 1"/>
    <w:basedOn w:val="a"/>
    <w:next w:val="a"/>
    <w:autoRedefine/>
    <w:uiPriority w:val="39"/>
    <w:unhideWhenUsed/>
    <w:rsid w:val="00170038"/>
    <w:pPr>
      <w:widowControl w:val="0"/>
      <w:suppressAutoHyphens w:val="0"/>
      <w:autoSpaceDE w:val="0"/>
      <w:autoSpaceDN w:val="0"/>
      <w:adjustRightInd w:val="0"/>
      <w:spacing w:after="100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814E0"/>
    <w:pPr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7685F-AEBB-4EB9-84C0-4C660802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40</Pages>
  <Words>10807</Words>
  <Characters>61603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72266</CharactersWithSpaces>
  <SharedDoc>false</SharedDoc>
  <HLinks>
    <vt:vector size="24" baseType="variant"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_Toc90638190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_Toc90638189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_Toc90638188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_Toc90638187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Николай</dc:creator>
  <cp:keywords/>
  <cp:lastModifiedBy>Наташенька</cp:lastModifiedBy>
  <cp:revision>13</cp:revision>
  <cp:lastPrinted>2017-12-02T06:10:00Z</cp:lastPrinted>
  <dcterms:created xsi:type="dcterms:W3CDTF">2022-01-13T08:09:00Z</dcterms:created>
  <dcterms:modified xsi:type="dcterms:W3CDTF">2022-02-13T18:47:00Z</dcterms:modified>
</cp:coreProperties>
</file>