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4" w:rsidRPr="00A00CC3" w:rsidRDefault="00797D34" w:rsidP="00797D34">
      <w:pPr>
        <w:pStyle w:val="a6"/>
        <w:spacing w:line="360" w:lineRule="auto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CC3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97D34" w:rsidRPr="00A00CC3" w:rsidRDefault="00797D34" w:rsidP="00797D34">
      <w:pPr>
        <w:pStyle w:val="a6"/>
        <w:spacing w:line="360" w:lineRule="auto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CC3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 w:rsidRPr="00A00CC3">
        <w:rPr>
          <w:rFonts w:ascii="Times New Roman" w:hAnsi="Times New Roman"/>
          <w:b/>
          <w:sz w:val="24"/>
          <w:szCs w:val="24"/>
        </w:rPr>
        <w:t>ПРОИЗВОДСТВЕН</w:t>
      </w:r>
      <w:r w:rsidRPr="00A00CC3">
        <w:rPr>
          <w:rFonts w:ascii="Times New Roman" w:hAnsi="Times New Roman"/>
          <w:b/>
          <w:bCs/>
          <w:sz w:val="24"/>
          <w:szCs w:val="24"/>
        </w:rPr>
        <w:t>НОЙ ПРАКТИКИ</w:t>
      </w:r>
    </w:p>
    <w:p w:rsidR="00797D34" w:rsidRPr="00A00CC3" w:rsidRDefault="00797D34" w:rsidP="00797D34">
      <w:pPr>
        <w:pStyle w:val="82"/>
        <w:shd w:val="clear" w:color="auto" w:fill="auto"/>
        <w:spacing w:before="0" w:after="0" w:line="360" w:lineRule="auto"/>
        <w:ind w:right="-108"/>
        <w:rPr>
          <w:sz w:val="24"/>
          <w:szCs w:val="24"/>
        </w:rPr>
      </w:pPr>
      <w:r w:rsidRPr="00A00CC3">
        <w:rPr>
          <w:sz w:val="24"/>
          <w:szCs w:val="24"/>
        </w:rPr>
        <w:t>«ПРОИЗВОДСТВЕННАЯ ПРАКТИКА (ПО ПРОФИЛЮ СПЕЦИАЛЬНОСТИ)»</w:t>
      </w:r>
    </w:p>
    <w:p w:rsidR="00797D34" w:rsidRPr="00A00CC3" w:rsidRDefault="00797D34" w:rsidP="00797D34">
      <w:pPr>
        <w:pStyle w:val="a6"/>
        <w:spacing w:line="360" w:lineRule="auto"/>
        <w:ind w:right="-108"/>
        <w:jc w:val="center"/>
        <w:rPr>
          <w:rFonts w:ascii="Times New Roman" w:hAnsi="Times New Roman"/>
          <w:b/>
          <w:iCs/>
          <w:sz w:val="24"/>
          <w:szCs w:val="24"/>
        </w:rPr>
      </w:pPr>
      <w:r w:rsidRPr="00A00CC3">
        <w:rPr>
          <w:rFonts w:ascii="Times New Roman" w:hAnsi="Times New Roman"/>
          <w:b/>
          <w:iCs/>
          <w:sz w:val="24"/>
          <w:szCs w:val="24"/>
        </w:rPr>
        <w:t>для специальности 07.02.01 Архитектура</w:t>
      </w:r>
    </w:p>
    <w:p w:rsidR="00797D34" w:rsidRPr="00A00CC3" w:rsidRDefault="00797D34" w:rsidP="00797D34">
      <w:pPr>
        <w:pStyle w:val="82"/>
        <w:shd w:val="clear" w:color="auto" w:fill="auto"/>
        <w:spacing w:before="0" w:after="0" w:line="360" w:lineRule="auto"/>
        <w:ind w:right="-108"/>
        <w:rPr>
          <w:sz w:val="24"/>
          <w:szCs w:val="24"/>
        </w:rPr>
      </w:pP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sz w:val="24"/>
          <w:szCs w:val="24"/>
        </w:rPr>
      </w:pPr>
      <w:r w:rsidRPr="00A00CC3">
        <w:rPr>
          <w:b/>
          <w:bCs/>
          <w:sz w:val="24"/>
          <w:szCs w:val="24"/>
        </w:rPr>
        <w:t>1. Место производственной</w:t>
      </w:r>
      <w:r w:rsidRPr="00A00CC3">
        <w:rPr>
          <w:b/>
          <w:sz w:val="24"/>
          <w:szCs w:val="24"/>
          <w:lang w:eastAsia="ru-RU"/>
        </w:rPr>
        <w:t xml:space="preserve"> практики</w:t>
      </w:r>
      <w:r w:rsidRPr="00A00CC3">
        <w:rPr>
          <w:b/>
          <w:bCs/>
          <w:sz w:val="24"/>
          <w:szCs w:val="24"/>
        </w:rPr>
        <w:t xml:space="preserve"> в структуре основной образовательной программы</w:t>
      </w:r>
    </w:p>
    <w:p w:rsidR="00797D34" w:rsidRPr="00A00CC3" w:rsidRDefault="00797D34" w:rsidP="00797D34">
      <w:pPr>
        <w:pStyle w:val="Style14"/>
        <w:widowControl/>
        <w:spacing w:line="360" w:lineRule="auto"/>
        <w:ind w:right="-108" w:firstLine="0"/>
      </w:pPr>
      <w:r w:rsidRPr="00A00CC3">
        <w:t>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соответствии с ФГОС по специальности СПО 07.02.01 Архитектура</w:t>
      </w:r>
      <w:r w:rsidRPr="00A00CC3">
        <w:rPr>
          <w:b/>
        </w:rPr>
        <w:t xml:space="preserve"> </w:t>
      </w:r>
      <w:r w:rsidRPr="00A00CC3">
        <w:t>базовая подготовка</w:t>
      </w:r>
      <w:r w:rsidRPr="00A00CC3">
        <w:rPr>
          <w:b/>
        </w:rPr>
        <w:t xml:space="preserve"> </w:t>
      </w:r>
      <w:r w:rsidRPr="00A00CC3">
        <w:t xml:space="preserve">в части освоения основного вида профессиональной деятельности </w:t>
      </w:r>
      <w:r w:rsidRPr="00A00CC3">
        <w:rPr>
          <w:b/>
        </w:rPr>
        <w:t xml:space="preserve">ПМ.01. «Проектирование объектов архитектурной среды» </w:t>
      </w:r>
      <w:r w:rsidRPr="00A00CC3">
        <w:t>и соответствующих профессиональных компетенций.</w:t>
      </w:r>
    </w:p>
    <w:p w:rsidR="00797D34" w:rsidRPr="00A00CC3" w:rsidRDefault="00797D34" w:rsidP="00797D34">
      <w:pPr>
        <w:pStyle w:val="Style14"/>
        <w:widowControl/>
        <w:spacing w:line="360" w:lineRule="auto"/>
        <w:ind w:right="-108" w:firstLine="0"/>
        <w:rPr>
          <w:b/>
          <w:bCs/>
        </w:rPr>
      </w:pPr>
      <w:r w:rsidRPr="00A00CC3">
        <w:rPr>
          <w:b/>
          <w:bCs/>
        </w:rPr>
        <w:t>2. Цель производственной</w:t>
      </w:r>
      <w:r w:rsidRPr="00A00CC3">
        <w:rPr>
          <w:b/>
        </w:rPr>
        <w:t xml:space="preserve"> практики</w:t>
      </w:r>
      <w:r w:rsidRPr="00A00CC3">
        <w:rPr>
          <w:b/>
          <w:bCs/>
        </w:rPr>
        <w:tab/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В ходе освоения программы производственной (по профилю специальности) практики студент должен: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b/>
          <w:sz w:val="24"/>
          <w:szCs w:val="24"/>
        </w:rPr>
        <w:t>иметь практический опыт: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ПО 1 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ПО 2</w:t>
      </w:r>
      <w:r w:rsidRPr="00A00CC3">
        <w:rPr>
          <w:b/>
          <w:sz w:val="24"/>
          <w:szCs w:val="24"/>
        </w:rPr>
        <w:t xml:space="preserve"> </w:t>
      </w:r>
      <w:r w:rsidRPr="00A00CC3">
        <w:rPr>
          <w:sz w:val="24"/>
          <w:szCs w:val="24"/>
        </w:rPr>
        <w:t>участия в согласовании (увязке) принятых решений с проектными разработками других частей проекта;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ПО 3 осуществления изображения архитектурного замысла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b/>
          <w:sz w:val="24"/>
          <w:szCs w:val="24"/>
        </w:rPr>
        <w:t>уметь: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- разрабатывать по эскизам руководителя отдельные фрагменты зданий;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- обеспечивать соответствие выполненных проектных работ действующим нормативным документам по проектированию;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- разбираться в проектных разработках других частей проекта;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- выполнять все виды архитектурно-строительных чертежей на разных стадиях проектирования;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- выполнять архитектурно-строительные чертежи с использованием техники ручной графики и системы автоматизированного проектирования;</w:t>
      </w:r>
    </w:p>
    <w:p w:rsidR="00797D34" w:rsidRPr="00A00CC3" w:rsidRDefault="00797D34" w:rsidP="00797D34">
      <w:pPr>
        <w:spacing w:after="0" w:line="360" w:lineRule="auto"/>
        <w:rPr>
          <w:b/>
          <w:bCs/>
          <w:color w:val="000000"/>
          <w:sz w:val="24"/>
          <w:szCs w:val="24"/>
        </w:rPr>
      </w:pPr>
      <w:r w:rsidRPr="00A00CC3">
        <w:rPr>
          <w:b/>
          <w:bCs/>
          <w:color w:val="000000"/>
          <w:sz w:val="24"/>
          <w:szCs w:val="24"/>
        </w:rPr>
        <w:t xml:space="preserve">3. Требования к результатам освоения </w:t>
      </w:r>
      <w:r w:rsidRPr="00A00CC3">
        <w:rPr>
          <w:b/>
          <w:bCs/>
          <w:sz w:val="24"/>
          <w:szCs w:val="24"/>
        </w:rPr>
        <w:t>производственной</w:t>
      </w:r>
      <w:r w:rsidRPr="00A00CC3">
        <w:rPr>
          <w:b/>
          <w:sz w:val="24"/>
          <w:szCs w:val="24"/>
          <w:lang w:eastAsia="ru-RU"/>
        </w:rPr>
        <w:t xml:space="preserve"> практики</w:t>
      </w:r>
    </w:p>
    <w:p w:rsidR="00797D34" w:rsidRPr="00A00CC3" w:rsidRDefault="00797D34" w:rsidP="00797D34">
      <w:pPr>
        <w:spacing w:after="0" w:line="360" w:lineRule="auto"/>
        <w:ind w:right="-108" w:firstLine="709"/>
        <w:jc w:val="both"/>
        <w:rPr>
          <w:sz w:val="24"/>
          <w:szCs w:val="24"/>
        </w:rPr>
      </w:pPr>
      <w:r w:rsidRPr="00A00CC3">
        <w:rPr>
          <w:sz w:val="24"/>
          <w:szCs w:val="24"/>
        </w:rPr>
        <w:t xml:space="preserve">Контроль и оценка результатов освоения учебной практики осуществляется в процессе проведения текущего контроля, осуществляемого в виде проверки этапов </w:t>
      </w:r>
      <w:r w:rsidRPr="00A00CC3">
        <w:rPr>
          <w:sz w:val="24"/>
          <w:szCs w:val="24"/>
        </w:rPr>
        <w:lastRenderedPageBreak/>
        <w:t>выполнения соответствующих видов работ, а также в ходе дифференцированного зачёта по завершению оформления отчёта по практике.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rStyle w:val="FontStyle49"/>
          <w:i w:val="0"/>
          <w:sz w:val="24"/>
          <w:szCs w:val="24"/>
        </w:rPr>
      </w:pPr>
      <w:r w:rsidRPr="00A00CC3">
        <w:rPr>
          <w:rStyle w:val="FontStyle49"/>
          <w:i w:val="0"/>
          <w:sz w:val="24"/>
          <w:szCs w:val="24"/>
        </w:rPr>
        <w:t xml:space="preserve">4. Компетенции </w:t>
      </w:r>
      <w:proofErr w:type="gramStart"/>
      <w:r w:rsidRPr="00A00CC3">
        <w:rPr>
          <w:rStyle w:val="FontStyle49"/>
          <w:i w:val="0"/>
          <w:sz w:val="24"/>
          <w:szCs w:val="24"/>
        </w:rPr>
        <w:t>обучающихся</w:t>
      </w:r>
      <w:proofErr w:type="gramEnd"/>
      <w:r w:rsidRPr="00A00CC3">
        <w:rPr>
          <w:rStyle w:val="FontStyle49"/>
          <w:i w:val="0"/>
          <w:sz w:val="24"/>
          <w:szCs w:val="24"/>
        </w:rPr>
        <w:t xml:space="preserve">, формируемые при освоении </w:t>
      </w:r>
      <w:r w:rsidRPr="00A00CC3">
        <w:rPr>
          <w:b/>
          <w:bCs/>
          <w:sz w:val="24"/>
          <w:szCs w:val="24"/>
        </w:rPr>
        <w:t>производственной</w:t>
      </w:r>
      <w:r w:rsidRPr="00A00CC3">
        <w:rPr>
          <w:b/>
          <w:sz w:val="24"/>
          <w:szCs w:val="24"/>
          <w:lang w:eastAsia="ru-RU"/>
        </w:rPr>
        <w:t xml:space="preserve"> практики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iCs/>
          <w:sz w:val="24"/>
          <w:szCs w:val="24"/>
        </w:rPr>
      </w:pPr>
      <w:r w:rsidRPr="00A00CC3">
        <w:rPr>
          <w:sz w:val="24"/>
          <w:szCs w:val="24"/>
          <w:lang w:eastAsia="ar-SA"/>
        </w:rPr>
        <w:t>ПК 1.1. Разрабатывать проектную документацию объектов различного назначения.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iCs/>
          <w:sz w:val="24"/>
          <w:szCs w:val="24"/>
        </w:rPr>
      </w:pPr>
      <w:r w:rsidRPr="00A00CC3">
        <w:rPr>
          <w:sz w:val="24"/>
          <w:szCs w:val="24"/>
          <w:lang w:eastAsia="ar-SA"/>
        </w:rPr>
        <w:t xml:space="preserve">ПК 1.2. Участвовать в согласовании (увязке) принятых решений </w:t>
      </w:r>
      <w:proofErr w:type="gramStart"/>
      <w:r w:rsidRPr="00A00CC3">
        <w:rPr>
          <w:sz w:val="24"/>
          <w:szCs w:val="24"/>
          <w:lang w:eastAsia="ar-SA"/>
        </w:rPr>
        <w:t>с</w:t>
      </w:r>
      <w:proofErr w:type="gramEnd"/>
      <w:r w:rsidRPr="00A00CC3">
        <w:rPr>
          <w:sz w:val="24"/>
          <w:szCs w:val="24"/>
          <w:lang w:eastAsia="ar-SA"/>
        </w:rPr>
        <w:t xml:space="preserve"> проектными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iCs/>
          <w:sz w:val="24"/>
          <w:szCs w:val="24"/>
        </w:rPr>
      </w:pPr>
      <w:r w:rsidRPr="00A00CC3">
        <w:rPr>
          <w:sz w:val="24"/>
          <w:szCs w:val="24"/>
          <w:lang w:eastAsia="ar-SA"/>
        </w:rPr>
        <w:t>разработками других частей проекта.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iCs/>
          <w:sz w:val="24"/>
          <w:szCs w:val="24"/>
        </w:rPr>
      </w:pPr>
      <w:r w:rsidRPr="00A00CC3">
        <w:rPr>
          <w:sz w:val="24"/>
          <w:szCs w:val="24"/>
          <w:lang w:eastAsia="ar-SA"/>
        </w:rPr>
        <w:t>ПК 1.3. Осуществлять изображение архитектурного замысла, выполняя</w:t>
      </w:r>
    </w:p>
    <w:p w:rsidR="00797D34" w:rsidRPr="00A00CC3" w:rsidRDefault="00797D34" w:rsidP="00797D34">
      <w:pPr>
        <w:spacing w:after="0" w:line="360" w:lineRule="auto"/>
        <w:ind w:right="-108"/>
        <w:jc w:val="both"/>
        <w:rPr>
          <w:b/>
          <w:bCs/>
          <w:iCs/>
          <w:sz w:val="24"/>
          <w:szCs w:val="24"/>
        </w:rPr>
      </w:pPr>
      <w:r w:rsidRPr="00A00CC3">
        <w:rPr>
          <w:sz w:val="24"/>
          <w:szCs w:val="24"/>
          <w:lang w:eastAsia="ar-SA"/>
        </w:rPr>
        <w:t>архитектурные чертежи и макеты.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2.Организовывать собственную деятельность, выбирать типовые методы и  качество.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7D34" w:rsidRPr="00A00CC3" w:rsidRDefault="00797D34" w:rsidP="00797D34">
      <w:pPr>
        <w:widowControl w:val="0"/>
        <w:suppressAutoHyphens/>
        <w:spacing w:after="0" w:line="360" w:lineRule="auto"/>
        <w:rPr>
          <w:sz w:val="24"/>
          <w:szCs w:val="24"/>
        </w:rPr>
      </w:pPr>
      <w:r w:rsidRPr="00A00CC3">
        <w:rPr>
          <w:rStyle w:val="FontStyle45"/>
          <w:sz w:val="24"/>
          <w:szCs w:val="24"/>
        </w:rPr>
        <w:t>ОК 9.</w:t>
      </w:r>
      <w:r w:rsidRPr="00A00CC3">
        <w:rPr>
          <w:sz w:val="24"/>
          <w:szCs w:val="24"/>
        </w:rPr>
        <w:t xml:space="preserve"> </w:t>
      </w:r>
      <w:r w:rsidRPr="00A00CC3">
        <w:rPr>
          <w:rStyle w:val="FontStyle45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797D34" w:rsidRPr="00A00CC3" w:rsidRDefault="00797D34" w:rsidP="00797D34">
      <w:pPr>
        <w:spacing w:after="0" w:line="360" w:lineRule="auto"/>
        <w:ind w:left="-142" w:right="-108" w:firstLine="142"/>
        <w:jc w:val="both"/>
        <w:rPr>
          <w:b/>
          <w:bCs/>
          <w:sz w:val="24"/>
          <w:szCs w:val="24"/>
        </w:rPr>
      </w:pPr>
      <w:r w:rsidRPr="00A00CC3">
        <w:rPr>
          <w:b/>
          <w:bCs/>
          <w:sz w:val="24"/>
          <w:szCs w:val="24"/>
        </w:rPr>
        <w:t>5</w:t>
      </w:r>
      <w:r w:rsidRPr="00A00CC3">
        <w:rPr>
          <w:sz w:val="24"/>
          <w:szCs w:val="24"/>
        </w:rPr>
        <w:t xml:space="preserve">. </w:t>
      </w:r>
      <w:r w:rsidRPr="00A00CC3">
        <w:rPr>
          <w:b/>
          <w:bCs/>
          <w:sz w:val="24"/>
          <w:szCs w:val="24"/>
        </w:rPr>
        <w:t>Содержание производственной</w:t>
      </w:r>
      <w:r w:rsidRPr="00A00CC3">
        <w:rPr>
          <w:b/>
          <w:sz w:val="24"/>
          <w:szCs w:val="24"/>
          <w:lang w:eastAsia="ru-RU"/>
        </w:rPr>
        <w:t xml:space="preserve"> практики</w:t>
      </w:r>
      <w:r w:rsidRPr="00A00CC3">
        <w:rPr>
          <w:b/>
          <w:bCs/>
          <w:sz w:val="24"/>
          <w:szCs w:val="24"/>
        </w:rPr>
        <w:t xml:space="preserve"> </w:t>
      </w:r>
    </w:p>
    <w:p w:rsidR="00797D34" w:rsidRPr="00A00CC3" w:rsidRDefault="00797D34" w:rsidP="00797D34">
      <w:pPr>
        <w:spacing w:after="0" w:line="360" w:lineRule="auto"/>
        <w:rPr>
          <w:b/>
          <w:sz w:val="24"/>
          <w:szCs w:val="24"/>
        </w:rPr>
      </w:pPr>
      <w:r w:rsidRPr="00A00CC3">
        <w:rPr>
          <w:b/>
          <w:sz w:val="24"/>
          <w:szCs w:val="24"/>
        </w:rPr>
        <w:t>Виды выполняемых работ 1.</w:t>
      </w:r>
      <w:r w:rsidRPr="00A00CC3">
        <w:rPr>
          <w:spacing w:val="-1"/>
          <w:sz w:val="24"/>
          <w:szCs w:val="24"/>
        </w:rPr>
        <w:t xml:space="preserve"> </w:t>
      </w:r>
      <w:r w:rsidRPr="00A00CC3">
        <w:rPr>
          <w:b/>
          <w:spacing w:val="-1"/>
          <w:sz w:val="24"/>
          <w:szCs w:val="24"/>
        </w:rPr>
        <w:t xml:space="preserve">Ознакомление </w:t>
      </w:r>
      <w:r w:rsidRPr="00A00CC3">
        <w:rPr>
          <w:b/>
          <w:sz w:val="24"/>
          <w:szCs w:val="24"/>
        </w:rPr>
        <w:t>с программой практики.</w:t>
      </w:r>
    </w:p>
    <w:p w:rsidR="00797D34" w:rsidRPr="00A00CC3" w:rsidRDefault="00797D34" w:rsidP="00797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spacing w:val="-1"/>
          <w:sz w:val="24"/>
          <w:szCs w:val="24"/>
        </w:rPr>
      </w:pPr>
      <w:r w:rsidRPr="00A00CC3">
        <w:rPr>
          <w:spacing w:val="-1"/>
          <w:sz w:val="24"/>
          <w:szCs w:val="24"/>
        </w:rPr>
        <w:t xml:space="preserve">1.1. Ознакомление </w:t>
      </w:r>
      <w:r w:rsidRPr="00A00CC3">
        <w:rPr>
          <w:sz w:val="24"/>
          <w:szCs w:val="24"/>
        </w:rPr>
        <w:t>с целями и задачами практики, распределение бюджета времени,</w:t>
      </w:r>
    </w:p>
    <w:p w:rsidR="00797D34" w:rsidRPr="00A00CC3" w:rsidRDefault="00797D34" w:rsidP="00797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spacing w:val="-1"/>
          <w:sz w:val="24"/>
          <w:szCs w:val="24"/>
        </w:rPr>
      </w:pPr>
      <w:r w:rsidRPr="00A00CC3">
        <w:rPr>
          <w:spacing w:val="-1"/>
          <w:sz w:val="24"/>
          <w:szCs w:val="24"/>
        </w:rPr>
        <w:t>1.2. Инструктаж по безопасности труда на рабочем месте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1.3. Организация рабочего места. Изучение структуры предприятия. Правила внутреннего распорядка предприятия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1.4. Изучение структуры управления организацией; должностных обязанностей работников ведущих профессий.</w:t>
      </w:r>
    </w:p>
    <w:p w:rsidR="00797D34" w:rsidRPr="00A00CC3" w:rsidRDefault="00797D34" w:rsidP="00797D34">
      <w:pPr>
        <w:spacing w:after="0" w:line="360" w:lineRule="auto"/>
        <w:rPr>
          <w:b/>
          <w:sz w:val="24"/>
          <w:szCs w:val="24"/>
        </w:rPr>
      </w:pPr>
      <w:r w:rsidRPr="00A00CC3">
        <w:rPr>
          <w:b/>
          <w:sz w:val="24"/>
          <w:szCs w:val="24"/>
        </w:rPr>
        <w:lastRenderedPageBreak/>
        <w:t>Виды выполняемых работ 2. Разработка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</w:t>
      </w:r>
      <w:r w:rsidRPr="00A00CC3">
        <w:rPr>
          <w:b/>
          <w:sz w:val="24"/>
          <w:szCs w:val="24"/>
          <w:lang w:eastAsia="ru-RU"/>
        </w:rPr>
        <w:t>.</w:t>
      </w:r>
    </w:p>
    <w:p w:rsidR="00797D34" w:rsidRPr="00A00CC3" w:rsidRDefault="00797D34" w:rsidP="00797D34">
      <w:pPr>
        <w:tabs>
          <w:tab w:val="num" w:pos="0"/>
        </w:tabs>
        <w:spacing w:after="0" w:line="360" w:lineRule="auto"/>
        <w:rPr>
          <w:rFonts w:eastAsia="Calibri"/>
          <w:bCs/>
          <w:sz w:val="24"/>
          <w:szCs w:val="24"/>
        </w:rPr>
      </w:pPr>
      <w:r w:rsidRPr="00A00CC3">
        <w:rPr>
          <w:sz w:val="24"/>
          <w:szCs w:val="24"/>
        </w:rPr>
        <w:t xml:space="preserve">2.1. Участие в выполнении </w:t>
      </w:r>
      <w:proofErr w:type="spellStart"/>
      <w:r w:rsidRPr="00A00CC3">
        <w:rPr>
          <w:sz w:val="24"/>
          <w:szCs w:val="24"/>
        </w:rPr>
        <w:t>клаузуры</w:t>
      </w:r>
      <w:proofErr w:type="spellEnd"/>
      <w:r w:rsidRPr="00A00CC3">
        <w:rPr>
          <w:sz w:val="24"/>
          <w:szCs w:val="24"/>
        </w:rPr>
        <w:t xml:space="preserve"> по теме.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 xml:space="preserve">2.2. Выполнение корректировки </w:t>
      </w:r>
      <w:proofErr w:type="spellStart"/>
      <w:r w:rsidRPr="00A00CC3">
        <w:rPr>
          <w:b w:val="0"/>
          <w:sz w:val="24"/>
        </w:rPr>
        <w:t>клаузуры</w:t>
      </w:r>
      <w:proofErr w:type="spellEnd"/>
      <w:r w:rsidRPr="00A00CC3">
        <w:rPr>
          <w:b w:val="0"/>
          <w:sz w:val="24"/>
        </w:rPr>
        <w:t xml:space="preserve"> по теме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 xml:space="preserve">2.3. Участие в выполнение </w:t>
      </w:r>
      <w:proofErr w:type="gramStart"/>
      <w:r w:rsidRPr="00A00CC3">
        <w:rPr>
          <w:b w:val="0"/>
          <w:sz w:val="24"/>
        </w:rPr>
        <w:t>вариантного</w:t>
      </w:r>
      <w:proofErr w:type="gramEnd"/>
      <w:r w:rsidRPr="00A00CC3">
        <w:rPr>
          <w:b w:val="0"/>
          <w:sz w:val="24"/>
        </w:rPr>
        <w:t xml:space="preserve"> </w:t>
      </w:r>
      <w:proofErr w:type="spellStart"/>
      <w:r w:rsidRPr="00A00CC3">
        <w:rPr>
          <w:b w:val="0"/>
          <w:sz w:val="24"/>
        </w:rPr>
        <w:t>эскизирования</w:t>
      </w:r>
      <w:proofErr w:type="spellEnd"/>
      <w:r w:rsidRPr="00A00CC3">
        <w:rPr>
          <w:b w:val="0"/>
          <w:sz w:val="24"/>
        </w:rPr>
        <w:t xml:space="preserve"> по теме.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2.4. Выполнение корректировки выбранного варианта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2.5. Разработка и доработка эскизов планов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2.6. Разработка эскизов разрезов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2.7. Разработка эскизов фасадов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2.8. Доработка эскизов фасадов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2.9. Участие в изготовлении рабочего макета. Подготовка разверток элементов макета. Изготовление элементов макета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2.10. Вычерчивание эскиза плана в масштабе под руководством руководителя.</w:t>
      </w:r>
    </w:p>
    <w:p w:rsidR="00797D34" w:rsidRPr="00A00CC3" w:rsidRDefault="00797D34" w:rsidP="00797D34">
      <w:pPr>
        <w:pStyle w:val="8"/>
        <w:tabs>
          <w:tab w:val="num" w:pos="0"/>
        </w:tabs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2.11. Вычерчивание эскиза разреза в масштабе под руководством руководителя.</w:t>
      </w:r>
    </w:p>
    <w:p w:rsidR="00797D34" w:rsidRPr="00A00CC3" w:rsidRDefault="00797D34" w:rsidP="00797D34">
      <w:pPr>
        <w:pStyle w:val="8"/>
        <w:spacing w:line="360" w:lineRule="auto"/>
        <w:jc w:val="left"/>
        <w:rPr>
          <w:b w:val="0"/>
          <w:sz w:val="24"/>
        </w:rPr>
      </w:pPr>
      <w:r w:rsidRPr="00A00CC3">
        <w:rPr>
          <w:b w:val="0"/>
          <w:sz w:val="24"/>
        </w:rPr>
        <w:t>2.12. Вычерчивание эскиза фасада в масштабе под руководством руководителя.</w:t>
      </w:r>
    </w:p>
    <w:p w:rsidR="00797D34" w:rsidRPr="00A00CC3" w:rsidRDefault="00797D34" w:rsidP="00797D34">
      <w:pPr>
        <w:pStyle w:val="5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A00CC3">
        <w:rPr>
          <w:sz w:val="24"/>
          <w:szCs w:val="24"/>
        </w:rPr>
        <w:t xml:space="preserve">2.13. Участие в выполнении </w:t>
      </w:r>
      <w:proofErr w:type="gramStart"/>
      <w:r w:rsidRPr="00A00CC3">
        <w:rPr>
          <w:sz w:val="24"/>
          <w:szCs w:val="24"/>
        </w:rPr>
        <w:t>дизайн-концепции</w:t>
      </w:r>
      <w:proofErr w:type="gramEnd"/>
      <w:r w:rsidRPr="00A00CC3">
        <w:rPr>
          <w:sz w:val="24"/>
          <w:szCs w:val="24"/>
        </w:rPr>
        <w:t xml:space="preserve"> и архитектурной идеи интерьера.</w:t>
      </w:r>
    </w:p>
    <w:p w:rsidR="00797D34" w:rsidRPr="00A00CC3" w:rsidRDefault="00797D34" w:rsidP="00797D34">
      <w:pPr>
        <w:pStyle w:val="5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A00CC3">
        <w:rPr>
          <w:sz w:val="24"/>
          <w:szCs w:val="24"/>
        </w:rPr>
        <w:t xml:space="preserve">2.14. Участие в выполнении эскиза-подачи в форме </w:t>
      </w:r>
      <w:proofErr w:type="spellStart"/>
      <w:r w:rsidRPr="00A00CC3">
        <w:rPr>
          <w:sz w:val="24"/>
          <w:szCs w:val="24"/>
        </w:rPr>
        <w:t>клаузуры</w:t>
      </w:r>
      <w:proofErr w:type="spellEnd"/>
      <w:r w:rsidRPr="00A00CC3">
        <w:rPr>
          <w:sz w:val="24"/>
          <w:szCs w:val="24"/>
        </w:rPr>
        <w:t>.</w:t>
      </w:r>
    </w:p>
    <w:p w:rsidR="00797D34" w:rsidRPr="00A00CC3" w:rsidRDefault="00797D34" w:rsidP="00797D34">
      <w:pPr>
        <w:pStyle w:val="5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A00CC3">
        <w:rPr>
          <w:sz w:val="24"/>
          <w:szCs w:val="24"/>
        </w:rPr>
        <w:t>2.15. Выполнение графических проекций в карандаше</w:t>
      </w:r>
      <w:r w:rsidRPr="00A00CC3">
        <w:rPr>
          <w:b/>
          <w:sz w:val="24"/>
          <w:szCs w:val="24"/>
        </w:rPr>
        <w:t xml:space="preserve"> </w:t>
      </w:r>
      <w:r w:rsidRPr="00A00CC3">
        <w:rPr>
          <w:sz w:val="24"/>
          <w:szCs w:val="24"/>
        </w:rPr>
        <w:t>под руководством руководителя.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2.16. Выполнение эскиза-подачи под руководством руководителя.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b/>
          <w:sz w:val="24"/>
          <w:szCs w:val="24"/>
        </w:rPr>
        <w:t>Виды выполняемых работ 3. Участие в согласовании (увязке) принятых решений с проектными разработками других частей проекта</w:t>
      </w:r>
      <w:r w:rsidRPr="00A00CC3">
        <w:rPr>
          <w:sz w:val="24"/>
          <w:szCs w:val="24"/>
        </w:rPr>
        <w:t>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 xml:space="preserve">3.1. Анализ проектных разработок других частей проекта (марок ГП, КЖ, ОВ, </w:t>
      </w:r>
      <w:proofErr w:type="gramStart"/>
      <w:r w:rsidRPr="00A00CC3">
        <w:rPr>
          <w:sz w:val="24"/>
          <w:szCs w:val="24"/>
        </w:rPr>
        <w:t>ТТ</w:t>
      </w:r>
      <w:proofErr w:type="gramEnd"/>
      <w:r w:rsidRPr="00A00CC3">
        <w:rPr>
          <w:sz w:val="24"/>
          <w:szCs w:val="24"/>
        </w:rPr>
        <w:t xml:space="preserve">, ВК, ЭТ). 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3.2. Участие в согласовании принятых решений с проектными разработками марки ГП.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3.3. Участие в согласовании принятых решений с проектными разработками марки КЖ.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3.4. Участие в согласовании принятых решений с проектными разработками марок ОВ, ТТ.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3.5. Участие в согласовании принятых решений с проектными разработками марок ВК, ЭТ.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3.6. Доработка принятых решений по результатам согласования.</w:t>
      </w:r>
    </w:p>
    <w:p w:rsidR="00797D34" w:rsidRPr="00A00CC3" w:rsidRDefault="00797D34" w:rsidP="00797D34">
      <w:pPr>
        <w:spacing w:after="0" w:line="360" w:lineRule="auto"/>
        <w:rPr>
          <w:b/>
          <w:sz w:val="24"/>
          <w:szCs w:val="24"/>
        </w:rPr>
      </w:pPr>
      <w:r w:rsidRPr="00A00CC3">
        <w:rPr>
          <w:b/>
          <w:sz w:val="24"/>
          <w:szCs w:val="24"/>
        </w:rPr>
        <w:t>Виды выполняемых работ 4. Осуществление изображения архитектурного замысла</w:t>
      </w:r>
      <w:r w:rsidRPr="00A00CC3">
        <w:rPr>
          <w:b/>
          <w:sz w:val="24"/>
          <w:szCs w:val="24"/>
          <w:lang w:eastAsia="ru-RU"/>
        </w:rPr>
        <w:t>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4.1. Участие в выполнении эскиза проектной композиции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 xml:space="preserve">4.2.Участие в выполнении проекций в карандаше 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lastRenderedPageBreak/>
        <w:t xml:space="preserve">4.3.Участие в выполнении перспективы  в карандаше 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4.4. Участие в доработке эскиза графического оформления проекта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4.5. Участие в выполнении отмывки проекций. Выявление светотеневой пластики. Выполнение тональной пластики.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4.6 Участие в выполнении надписей и антуража.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4.7. Участие в выполнении завершения оформления проекта.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b/>
          <w:sz w:val="24"/>
          <w:szCs w:val="24"/>
        </w:rPr>
        <w:t xml:space="preserve">Виды выполняемых работ 5. </w:t>
      </w:r>
      <w:r w:rsidRPr="00A00CC3">
        <w:rPr>
          <w:b/>
          <w:sz w:val="24"/>
          <w:szCs w:val="24"/>
          <w:lang w:eastAsia="ru-RU"/>
        </w:rPr>
        <w:t>. Индивидуальное задание.</w:t>
      </w:r>
    </w:p>
    <w:p w:rsidR="00797D34" w:rsidRPr="00A00CC3" w:rsidRDefault="00797D34" w:rsidP="00797D34">
      <w:pPr>
        <w:widowControl w:val="0"/>
        <w:autoSpaceDE w:val="0"/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5.1. Сбор материала для выполнения курсового проектирования на реальной основе.</w:t>
      </w:r>
    </w:p>
    <w:p w:rsidR="00797D34" w:rsidRPr="00A00CC3" w:rsidRDefault="00797D34" w:rsidP="00797D34">
      <w:pPr>
        <w:spacing w:after="0" w:line="360" w:lineRule="auto"/>
        <w:rPr>
          <w:sz w:val="24"/>
          <w:szCs w:val="24"/>
        </w:rPr>
      </w:pPr>
      <w:r w:rsidRPr="00A00CC3">
        <w:rPr>
          <w:sz w:val="24"/>
          <w:szCs w:val="24"/>
        </w:rPr>
        <w:t>5.2. Выполнение отчета по практике.</w:t>
      </w:r>
    </w:p>
    <w:p w:rsidR="00797D34" w:rsidRPr="00A00CC3" w:rsidRDefault="00797D34" w:rsidP="00797D34">
      <w:pPr>
        <w:spacing w:after="0" w:line="360" w:lineRule="auto"/>
        <w:ind w:left="-142" w:right="-108" w:firstLine="142"/>
        <w:jc w:val="both"/>
        <w:rPr>
          <w:b/>
          <w:bCs/>
          <w:sz w:val="24"/>
          <w:szCs w:val="24"/>
        </w:rPr>
      </w:pPr>
      <w:r w:rsidRPr="00A00CC3">
        <w:rPr>
          <w:b/>
          <w:bCs/>
          <w:sz w:val="24"/>
          <w:szCs w:val="24"/>
        </w:rPr>
        <w:t>6. Количество часов на освоение программы производственной</w:t>
      </w:r>
      <w:r w:rsidRPr="00A00CC3">
        <w:rPr>
          <w:rStyle w:val="2101"/>
          <w:rFonts w:eastAsia="Calibri"/>
          <w:b/>
          <w:sz w:val="24"/>
          <w:szCs w:val="24"/>
        </w:rPr>
        <w:t xml:space="preserve"> </w:t>
      </w:r>
      <w:r w:rsidRPr="00A00CC3">
        <w:rPr>
          <w:b/>
          <w:bCs/>
          <w:sz w:val="24"/>
          <w:szCs w:val="24"/>
        </w:rPr>
        <w:t>практики</w:t>
      </w:r>
    </w:p>
    <w:p w:rsidR="00797D34" w:rsidRPr="00A00CC3" w:rsidRDefault="00797D34" w:rsidP="00797D34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CC3">
        <w:rPr>
          <w:rFonts w:ascii="Times New Roman" w:hAnsi="Times New Roman"/>
          <w:sz w:val="24"/>
          <w:szCs w:val="24"/>
        </w:rPr>
        <w:t>обязательная нагрузка обучающегося составляет 144 часа.</w:t>
      </w:r>
    </w:p>
    <w:p w:rsidR="00797D34" w:rsidRPr="00A00CC3" w:rsidRDefault="00797D34" w:rsidP="00797D34">
      <w:pPr>
        <w:rPr>
          <w:sz w:val="24"/>
          <w:szCs w:val="24"/>
        </w:rPr>
      </w:pPr>
    </w:p>
    <w:sectPr w:rsidR="00797D34" w:rsidRPr="00A00CC3" w:rsidSect="00DE6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CE" w:rsidRDefault="003F7CCE" w:rsidP="003F7CCE">
      <w:pPr>
        <w:spacing w:after="0" w:line="240" w:lineRule="auto"/>
      </w:pPr>
      <w:r>
        <w:separator/>
      </w:r>
    </w:p>
  </w:endnote>
  <w:endnote w:type="continuationSeparator" w:id="0">
    <w:p w:rsidR="003F7CCE" w:rsidRDefault="003F7CCE" w:rsidP="003F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3063"/>
      <w:docPartObj>
        <w:docPartGallery w:val="Page Numbers (Bottom of Page)"/>
        <w:docPartUnique/>
      </w:docPartObj>
    </w:sdtPr>
    <w:sdtContent>
      <w:p w:rsidR="003F7CCE" w:rsidRDefault="00A8066A">
        <w:pPr>
          <w:pStyle w:val="ae"/>
          <w:jc w:val="right"/>
        </w:pPr>
        <w:fldSimple w:instr=" PAGE   \* MERGEFORMAT ">
          <w:r w:rsidR="00307D27">
            <w:rPr>
              <w:noProof/>
            </w:rPr>
            <w:t>4</w:t>
          </w:r>
        </w:fldSimple>
      </w:p>
    </w:sdtContent>
  </w:sdt>
  <w:p w:rsidR="003F7CCE" w:rsidRDefault="003F7C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CE" w:rsidRDefault="003F7CCE" w:rsidP="003F7CCE">
      <w:pPr>
        <w:spacing w:after="0" w:line="240" w:lineRule="auto"/>
      </w:pPr>
      <w:r>
        <w:separator/>
      </w:r>
    </w:p>
  </w:footnote>
  <w:footnote w:type="continuationSeparator" w:id="0">
    <w:p w:rsidR="003F7CCE" w:rsidRDefault="003F7CCE" w:rsidP="003F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F452C9"/>
    <w:multiLevelType w:val="hybridMultilevel"/>
    <w:tmpl w:val="34B8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1385"/>
    <w:multiLevelType w:val="hybridMultilevel"/>
    <w:tmpl w:val="F516ED24"/>
    <w:lvl w:ilvl="0" w:tplc="07104B98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5517"/>
    <w:multiLevelType w:val="hybridMultilevel"/>
    <w:tmpl w:val="3F50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2B0B"/>
    <w:multiLevelType w:val="hybridMultilevel"/>
    <w:tmpl w:val="0436CA00"/>
    <w:lvl w:ilvl="0" w:tplc="1200E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47388"/>
    <w:multiLevelType w:val="hybridMultilevel"/>
    <w:tmpl w:val="9B0CAB50"/>
    <w:lvl w:ilvl="0" w:tplc="CBE6AC1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7546"/>
    <w:multiLevelType w:val="hybridMultilevel"/>
    <w:tmpl w:val="9B0CAB50"/>
    <w:lvl w:ilvl="0" w:tplc="CBE6AC1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7FDC61A5"/>
    <w:multiLevelType w:val="hybridMultilevel"/>
    <w:tmpl w:val="A0BE0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34"/>
    <w:rsid w:val="00003B96"/>
    <w:rsid w:val="000D7E9E"/>
    <w:rsid w:val="000F5E5B"/>
    <w:rsid w:val="003058F5"/>
    <w:rsid w:val="00307D27"/>
    <w:rsid w:val="003F7CCE"/>
    <w:rsid w:val="00496AA9"/>
    <w:rsid w:val="00583109"/>
    <w:rsid w:val="00722E11"/>
    <w:rsid w:val="00797D34"/>
    <w:rsid w:val="00942430"/>
    <w:rsid w:val="00A00CC3"/>
    <w:rsid w:val="00A01C7A"/>
    <w:rsid w:val="00A8066A"/>
    <w:rsid w:val="00C41E78"/>
    <w:rsid w:val="00CA0CD6"/>
    <w:rsid w:val="00DE67A4"/>
    <w:rsid w:val="00F2016D"/>
    <w:rsid w:val="00F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4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7D3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797D34"/>
    <w:pPr>
      <w:keepNext/>
      <w:spacing w:after="0" w:line="240" w:lineRule="auto"/>
      <w:jc w:val="center"/>
      <w:outlineLvl w:val="7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3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797D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97D34"/>
    <w:rPr>
      <w:color w:val="0000FF"/>
      <w:u w:val="single"/>
    </w:rPr>
  </w:style>
  <w:style w:type="paragraph" w:styleId="a4">
    <w:name w:val="Title"/>
    <w:basedOn w:val="a"/>
    <w:link w:val="a5"/>
    <w:qFormat/>
    <w:rsid w:val="00797D34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a5">
    <w:name w:val="Название Знак"/>
    <w:basedOn w:val="a0"/>
    <w:link w:val="a4"/>
    <w:rsid w:val="00797D34"/>
    <w:rPr>
      <w:rFonts w:ascii="Times New Roman" w:eastAsia="Calibri" w:hAnsi="Times New Roman" w:cs="Times New Roman"/>
      <w:sz w:val="24"/>
      <w:szCs w:val="20"/>
    </w:rPr>
  </w:style>
  <w:style w:type="paragraph" w:styleId="a6">
    <w:name w:val="No Spacing"/>
    <w:aliases w:val="табличный,Без интервала1,No Spacing1,Таблицы,табличный Text"/>
    <w:link w:val="a7"/>
    <w:qFormat/>
    <w:rsid w:val="00797D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99"/>
    <w:qFormat/>
    <w:rsid w:val="00797D3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797D34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eastAsia="Calibri"/>
      <w:sz w:val="24"/>
      <w:szCs w:val="24"/>
      <w:lang w:eastAsia="ru-RU"/>
    </w:rPr>
  </w:style>
  <w:style w:type="paragraph" w:customStyle="1" w:styleId="5">
    <w:name w:val="Основной текст5"/>
    <w:basedOn w:val="a"/>
    <w:rsid w:val="00797D34"/>
    <w:pPr>
      <w:widowControl w:val="0"/>
      <w:shd w:val="clear" w:color="auto" w:fill="FFFFFF"/>
      <w:spacing w:after="3120" w:line="187" w:lineRule="exact"/>
      <w:ind w:hanging="460"/>
      <w:jc w:val="center"/>
    </w:pPr>
    <w:rPr>
      <w:color w:val="000000"/>
      <w:sz w:val="19"/>
      <w:szCs w:val="19"/>
      <w:lang w:eastAsia="ru-RU"/>
    </w:rPr>
  </w:style>
  <w:style w:type="paragraph" w:customStyle="1" w:styleId="4">
    <w:name w:val="Основной текст4"/>
    <w:basedOn w:val="a"/>
    <w:rsid w:val="00797D34"/>
    <w:pPr>
      <w:widowControl w:val="0"/>
      <w:shd w:val="clear" w:color="auto" w:fill="FFFFFF"/>
      <w:spacing w:after="60" w:line="259" w:lineRule="exact"/>
      <w:ind w:hanging="280"/>
      <w:jc w:val="both"/>
    </w:pPr>
    <w:rPr>
      <w:color w:val="000000"/>
      <w:sz w:val="22"/>
      <w:szCs w:val="22"/>
      <w:lang w:eastAsia="ru-RU"/>
    </w:rPr>
  </w:style>
  <w:style w:type="character" w:customStyle="1" w:styleId="b-serp-urlitem1">
    <w:name w:val="b-serp-url__item1"/>
    <w:basedOn w:val="a0"/>
    <w:rsid w:val="00797D34"/>
  </w:style>
  <w:style w:type="character" w:customStyle="1" w:styleId="FontStyle45">
    <w:name w:val="Font Style45"/>
    <w:basedOn w:val="a0"/>
    <w:uiPriority w:val="99"/>
    <w:rsid w:val="00797D34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aliases w:val="табличный Знак,Без интервала1 Знак,No Spacing1 Знак,Таблицы Знак,табличный Text Знак"/>
    <w:link w:val="a6"/>
    <w:locked/>
    <w:rsid w:val="00797D34"/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99"/>
    <w:locked/>
    <w:rsid w:val="00797D34"/>
    <w:rPr>
      <w:rFonts w:ascii="Calibri" w:eastAsia="Calibri" w:hAnsi="Calibri" w:cs="Times New Roman"/>
    </w:rPr>
  </w:style>
  <w:style w:type="paragraph" w:customStyle="1" w:styleId="Docsubtitle2">
    <w:name w:val="Doc subtitle2"/>
    <w:basedOn w:val="a"/>
    <w:link w:val="Docsubtitle2Char"/>
    <w:uiPriority w:val="99"/>
    <w:rsid w:val="00797D34"/>
    <w:pPr>
      <w:spacing w:after="0" w:line="240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Docsubtitle2Char">
    <w:name w:val="Doc subtitle2 Char"/>
    <w:link w:val="Docsubtitle2"/>
    <w:uiPriority w:val="99"/>
    <w:locked/>
    <w:rsid w:val="00797D34"/>
    <w:rPr>
      <w:rFonts w:ascii="Arial" w:eastAsia="Calibri" w:hAnsi="Arial" w:cs="Times New Roman"/>
      <w:sz w:val="24"/>
      <w:szCs w:val="24"/>
      <w:lang w:val="en-GB"/>
    </w:rPr>
  </w:style>
  <w:style w:type="paragraph" w:styleId="aa">
    <w:name w:val="Normal (Web)"/>
    <w:aliases w:val="Обычный (Web),Обычный (веб)1"/>
    <w:basedOn w:val="a"/>
    <w:link w:val="ab"/>
    <w:uiPriority w:val="99"/>
    <w:qFormat/>
    <w:rsid w:val="00797D3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Обычный (веб)1 Знак"/>
    <w:link w:val="aa"/>
    <w:uiPriority w:val="99"/>
    <w:locked/>
    <w:rsid w:val="00797D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1">
    <w:name w:val="Основной текст (2) + 101"/>
    <w:aliases w:val="5 pt9"/>
    <w:basedOn w:val="a0"/>
    <w:uiPriority w:val="99"/>
    <w:rsid w:val="00797D3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97D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7D34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eastAsiaTheme="minorHAnsi"/>
      <w:sz w:val="22"/>
      <w:szCs w:val="22"/>
    </w:rPr>
  </w:style>
  <w:style w:type="character" w:customStyle="1" w:styleId="81">
    <w:name w:val="Основной текст (8)_"/>
    <w:basedOn w:val="a0"/>
    <w:link w:val="82"/>
    <w:uiPriority w:val="99"/>
    <w:locked/>
    <w:rsid w:val="00797D3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797D34"/>
    <w:pPr>
      <w:widowControl w:val="0"/>
      <w:shd w:val="clear" w:color="auto" w:fill="FFFFFF"/>
      <w:spacing w:before="180" w:after="540" w:line="259" w:lineRule="exact"/>
      <w:jc w:val="center"/>
    </w:pPr>
    <w:rPr>
      <w:rFonts w:eastAsiaTheme="minorHAnsi"/>
      <w:b/>
      <w:bCs/>
      <w:sz w:val="21"/>
      <w:szCs w:val="21"/>
    </w:rPr>
  </w:style>
  <w:style w:type="paragraph" w:customStyle="1" w:styleId="Style14">
    <w:name w:val="Style14"/>
    <w:basedOn w:val="a"/>
    <w:uiPriority w:val="99"/>
    <w:rsid w:val="00797D34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40">
    <w:name w:val="Основной текст (4)_"/>
    <w:basedOn w:val="a0"/>
    <w:link w:val="41"/>
    <w:uiPriority w:val="99"/>
    <w:locked/>
    <w:rsid w:val="00797D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97D34"/>
    <w:pPr>
      <w:widowControl w:val="0"/>
      <w:shd w:val="clear" w:color="auto" w:fill="FFFFFF"/>
      <w:spacing w:after="0" w:line="278" w:lineRule="exact"/>
      <w:ind w:hanging="720"/>
      <w:jc w:val="center"/>
    </w:pPr>
    <w:rPr>
      <w:rFonts w:eastAsiaTheme="minorHAnsi"/>
      <w:b/>
      <w:bCs/>
      <w:sz w:val="22"/>
      <w:szCs w:val="22"/>
    </w:rPr>
  </w:style>
  <w:style w:type="character" w:customStyle="1" w:styleId="210">
    <w:name w:val="Основной текст (2) + 10"/>
    <w:aliases w:val="5 pt10,Полужирный6"/>
    <w:basedOn w:val="2"/>
    <w:uiPriority w:val="99"/>
    <w:rsid w:val="00797D34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797D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FA5194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basedOn w:val="a0"/>
    <w:rsid w:val="00A00CC3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3F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7CC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F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7C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Рогова</cp:lastModifiedBy>
  <cp:revision>11</cp:revision>
  <dcterms:created xsi:type="dcterms:W3CDTF">2019-03-30T08:01:00Z</dcterms:created>
  <dcterms:modified xsi:type="dcterms:W3CDTF">2022-02-09T08:37:00Z</dcterms:modified>
</cp:coreProperties>
</file>