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BE" w:rsidRDefault="00B166BE" w:rsidP="00B16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B16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B16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2B5">
        <w:rPr>
          <w:noProof/>
          <w:lang w:eastAsia="ru-RU"/>
        </w:rPr>
        <w:drawing>
          <wp:inline distT="0" distB="0" distL="0" distR="0">
            <wp:extent cx="3041294" cy="685165"/>
            <wp:effectExtent l="0" t="0" r="6985" b="635"/>
            <wp:docPr id="1" name="Рисунок 1" descr="C:\Users\user\Desktop\Logotip_MP_itog_blue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ip_MP_itog_blue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93" cy="7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BE" w:rsidRDefault="00B166BE" w:rsidP="00B16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B1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3F93" w:rsidRDefault="00173F93" w:rsidP="00703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F93" w:rsidRDefault="00173F93" w:rsidP="00703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6BE" w:rsidRDefault="00B166BE" w:rsidP="00703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6BE" w:rsidRDefault="00B166BE" w:rsidP="00703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6BE" w:rsidRDefault="00B166BE" w:rsidP="00703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C7" w:rsidRPr="00880B3B" w:rsidRDefault="003102C7" w:rsidP="007032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B3B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7032AE" w:rsidRPr="00880B3B" w:rsidRDefault="00B12CCE" w:rsidP="007032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B3B">
        <w:rPr>
          <w:rFonts w:ascii="Times New Roman" w:hAnsi="Times New Roman" w:cs="Times New Roman"/>
          <w:b/>
          <w:sz w:val="32"/>
          <w:szCs w:val="32"/>
        </w:rPr>
        <w:t xml:space="preserve">по подготовке и проведению демонстрационного экзамена </w:t>
      </w:r>
    </w:p>
    <w:p w:rsidR="003102C7" w:rsidRPr="00880B3B" w:rsidRDefault="00B12CCE" w:rsidP="007032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B3B">
        <w:rPr>
          <w:rFonts w:ascii="Times New Roman" w:hAnsi="Times New Roman" w:cs="Times New Roman"/>
          <w:b/>
          <w:sz w:val="32"/>
          <w:szCs w:val="32"/>
        </w:rPr>
        <w:t xml:space="preserve">по стандартам Ворлдскиллс Россия </w:t>
      </w:r>
    </w:p>
    <w:p w:rsidR="002D0189" w:rsidRPr="00880B3B" w:rsidRDefault="00B12CCE" w:rsidP="007032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0B3B">
        <w:rPr>
          <w:rFonts w:ascii="Times New Roman" w:hAnsi="Times New Roman" w:cs="Times New Roman"/>
          <w:sz w:val="32"/>
          <w:szCs w:val="32"/>
        </w:rPr>
        <w:t>для главных экспертов</w:t>
      </w:r>
    </w:p>
    <w:p w:rsidR="00B12CCE" w:rsidRPr="00DD25D9" w:rsidRDefault="00B12CCE" w:rsidP="00703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38" w:rsidRDefault="00314E38" w:rsidP="00B140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E38" w:rsidRDefault="00314E38" w:rsidP="00B140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E38" w:rsidRDefault="00314E38" w:rsidP="00B140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E38" w:rsidRDefault="00314E38" w:rsidP="00B140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E38" w:rsidRDefault="00314E38" w:rsidP="00B140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E38" w:rsidRDefault="00314E38" w:rsidP="00B140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E38" w:rsidRDefault="00314E38" w:rsidP="00B140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E38" w:rsidRDefault="00314E38" w:rsidP="00B140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E38" w:rsidRDefault="00314E38" w:rsidP="00B140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E38" w:rsidRDefault="00314E38" w:rsidP="00B140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E38" w:rsidRDefault="00314E38" w:rsidP="00B140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E38" w:rsidRDefault="00314E38" w:rsidP="00310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2C7" w:rsidRDefault="003102C7" w:rsidP="00310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280" w:rsidRDefault="00FD4280" w:rsidP="00310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280" w:rsidRDefault="00FD4280" w:rsidP="00310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280" w:rsidRDefault="00FD4280" w:rsidP="00310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243" w:rsidRDefault="00831243" w:rsidP="003102C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53DA" w:rsidRDefault="00CF53DA" w:rsidP="00C7580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C7580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C7580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C7580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C7580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166BE" w:rsidRDefault="003102C7" w:rsidP="00C7580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B166BE" w:rsidRDefault="00B16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8C8" w:rsidRDefault="007848C8" w:rsidP="00102FB8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</w:t>
      </w:r>
      <w:r w:rsidR="00317B7D">
        <w:rPr>
          <w:rFonts w:ascii="Times New Roman" w:hAnsi="Times New Roman" w:cs="Times New Roman"/>
          <w:sz w:val="28"/>
          <w:szCs w:val="28"/>
        </w:rPr>
        <w:t>ЕДЕНИЕ</w:t>
      </w:r>
    </w:p>
    <w:p w:rsidR="00102FB8" w:rsidRDefault="00102FB8" w:rsidP="00102FB8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92EE3" w:rsidRDefault="00B140FF" w:rsidP="007848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B9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C7580E" w:rsidRPr="00FF5EB9">
        <w:rPr>
          <w:rFonts w:ascii="Times New Roman" w:hAnsi="Times New Roman" w:cs="Times New Roman"/>
          <w:sz w:val="28"/>
          <w:szCs w:val="28"/>
        </w:rPr>
        <w:t xml:space="preserve">по подготовке и проведению демонстрационного экзамена по стандартам Ворлдскиллс Россия (далее – Инструкция) </w:t>
      </w:r>
      <w:r w:rsidRPr="00FF5EB9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2E592F">
        <w:rPr>
          <w:rFonts w:ascii="Times New Roman" w:hAnsi="Times New Roman" w:cs="Times New Roman"/>
          <w:sz w:val="28"/>
          <w:szCs w:val="28"/>
        </w:rPr>
        <w:t>в соответствии с Методикой организации и проведения демонстрационного экзамена по стандартам Ворлдскиллс Россия, утвержденной приказом генерального директора</w:t>
      </w:r>
      <w:r w:rsidR="00254889">
        <w:rPr>
          <w:rFonts w:ascii="Times New Roman" w:hAnsi="Times New Roman" w:cs="Times New Roman"/>
          <w:sz w:val="28"/>
          <w:szCs w:val="28"/>
        </w:rPr>
        <w:t xml:space="preserve"> Союза «Агентство развития профессиональных сообществ и рабочих кадров «Молодые профессионалы (Ворлдскиллс Россия)» (далее – Союз)</w:t>
      </w:r>
      <w:r w:rsidR="002E592F">
        <w:rPr>
          <w:rFonts w:ascii="Times New Roman" w:hAnsi="Times New Roman" w:cs="Times New Roman"/>
          <w:sz w:val="28"/>
          <w:szCs w:val="28"/>
        </w:rPr>
        <w:t xml:space="preserve"> от 30 ноября 2016 года №19/ПО</w:t>
      </w:r>
      <w:r w:rsidR="002E592F" w:rsidRPr="00FF5EB9">
        <w:rPr>
          <w:rFonts w:ascii="Times New Roman" w:hAnsi="Times New Roman" w:cs="Times New Roman"/>
          <w:sz w:val="28"/>
          <w:szCs w:val="28"/>
        </w:rPr>
        <w:t xml:space="preserve"> </w:t>
      </w:r>
      <w:r w:rsidR="00D50503">
        <w:rPr>
          <w:rFonts w:ascii="Times New Roman" w:hAnsi="Times New Roman" w:cs="Times New Roman"/>
          <w:sz w:val="28"/>
          <w:szCs w:val="28"/>
        </w:rPr>
        <w:t xml:space="preserve">(далее – Методика) </w:t>
      </w:r>
      <w:r w:rsidR="00FF5EB9" w:rsidRPr="00FF5EB9">
        <w:rPr>
          <w:rFonts w:ascii="Times New Roman" w:hAnsi="Times New Roman" w:cs="Times New Roman"/>
          <w:sz w:val="28"/>
          <w:szCs w:val="28"/>
        </w:rPr>
        <w:t>в целях подготовки и проведения демонстрационного экзамена по стандартам Ворлдскиллс Россия (далее</w:t>
      </w:r>
      <w:r w:rsidR="00E76EE6">
        <w:rPr>
          <w:rFonts w:ascii="Times New Roman" w:hAnsi="Times New Roman" w:cs="Times New Roman"/>
          <w:sz w:val="28"/>
          <w:szCs w:val="28"/>
        </w:rPr>
        <w:t xml:space="preserve"> </w:t>
      </w:r>
      <w:r w:rsidR="007848C8">
        <w:rPr>
          <w:rFonts w:ascii="Times New Roman" w:hAnsi="Times New Roman" w:cs="Times New Roman"/>
          <w:sz w:val="28"/>
          <w:szCs w:val="28"/>
        </w:rPr>
        <w:t>– Д</w:t>
      </w:r>
      <w:r w:rsidR="00FF5EB9" w:rsidRPr="00FF5EB9">
        <w:rPr>
          <w:rFonts w:ascii="Times New Roman" w:hAnsi="Times New Roman" w:cs="Times New Roman"/>
          <w:sz w:val="28"/>
          <w:szCs w:val="28"/>
        </w:rPr>
        <w:t xml:space="preserve">емонстрационный экзамен) и обязательна </w:t>
      </w:r>
      <w:r w:rsidRPr="00FF5EB9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FF5EB9">
        <w:rPr>
          <w:rFonts w:ascii="Times New Roman" w:hAnsi="Times New Roman" w:cs="Times New Roman"/>
          <w:sz w:val="28"/>
          <w:szCs w:val="28"/>
        </w:rPr>
        <w:t>главными экспертами</w:t>
      </w:r>
      <w:r w:rsidR="00E36A6B">
        <w:rPr>
          <w:rFonts w:ascii="Times New Roman" w:hAnsi="Times New Roman" w:cs="Times New Roman"/>
          <w:sz w:val="28"/>
          <w:szCs w:val="28"/>
        </w:rPr>
        <w:t xml:space="preserve"> </w:t>
      </w:r>
      <w:r w:rsidR="00D20595" w:rsidRPr="004E7538">
        <w:rPr>
          <w:rFonts w:ascii="Times New Roman" w:hAnsi="Times New Roman" w:cs="Times New Roman"/>
          <w:sz w:val="28"/>
          <w:szCs w:val="28"/>
        </w:rPr>
        <w:t>демонстрационного экзамена</w:t>
      </w:r>
      <w:r w:rsidR="007848C8">
        <w:rPr>
          <w:rFonts w:ascii="Times New Roman" w:hAnsi="Times New Roman" w:cs="Times New Roman"/>
          <w:sz w:val="28"/>
          <w:szCs w:val="28"/>
        </w:rPr>
        <w:t xml:space="preserve"> (далее - Г</w:t>
      </w:r>
      <w:r w:rsidR="00E76EE6" w:rsidRPr="004E7538">
        <w:rPr>
          <w:rFonts w:ascii="Times New Roman" w:hAnsi="Times New Roman" w:cs="Times New Roman"/>
          <w:sz w:val="28"/>
          <w:szCs w:val="28"/>
        </w:rPr>
        <w:t>лавный эксперт)</w:t>
      </w:r>
      <w:r w:rsidR="00E76EE6">
        <w:rPr>
          <w:rFonts w:ascii="Times New Roman" w:hAnsi="Times New Roman" w:cs="Times New Roman"/>
          <w:sz w:val="28"/>
          <w:szCs w:val="28"/>
        </w:rPr>
        <w:t xml:space="preserve">, </w:t>
      </w:r>
      <w:r w:rsidR="00E36A6B">
        <w:rPr>
          <w:rFonts w:ascii="Times New Roman" w:hAnsi="Times New Roman" w:cs="Times New Roman"/>
          <w:sz w:val="28"/>
          <w:szCs w:val="28"/>
        </w:rPr>
        <w:t>на всех площадках проведения демонстрационного экзамена</w:t>
      </w:r>
      <w:r w:rsidR="00FF5EB9">
        <w:rPr>
          <w:rFonts w:ascii="Times New Roman" w:hAnsi="Times New Roman" w:cs="Times New Roman"/>
          <w:sz w:val="28"/>
          <w:szCs w:val="28"/>
        </w:rPr>
        <w:t>.</w:t>
      </w:r>
    </w:p>
    <w:p w:rsidR="002E592F" w:rsidRDefault="002E592F" w:rsidP="002E592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0D98" w:rsidRPr="00217070" w:rsidRDefault="007848C8" w:rsidP="00B3573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ЭКСПЕРТ. ЭКСПЕРТНАЯ ГРУППА.</w:t>
      </w:r>
    </w:p>
    <w:p w:rsidR="00846FF7" w:rsidRPr="004B2494" w:rsidRDefault="00846FF7" w:rsidP="003C04E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390" w:rsidRPr="00217070" w:rsidRDefault="001D7390" w:rsidP="003C04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70">
        <w:rPr>
          <w:rFonts w:ascii="Times New Roman" w:hAnsi="Times New Roman" w:cs="Times New Roman"/>
          <w:sz w:val="28"/>
          <w:szCs w:val="28"/>
        </w:rPr>
        <w:t xml:space="preserve">Главный эксперт назначается из числа сертифицированных экспертов </w:t>
      </w:r>
      <w:r w:rsidR="00C24A1C">
        <w:rPr>
          <w:rFonts w:ascii="Times New Roman" w:hAnsi="Times New Roman" w:cs="Times New Roman"/>
          <w:sz w:val="28"/>
          <w:szCs w:val="28"/>
        </w:rPr>
        <w:t xml:space="preserve">Ворлдскиллс </w:t>
      </w:r>
      <w:r w:rsidR="00C72EBC">
        <w:rPr>
          <w:rFonts w:ascii="Times New Roman" w:hAnsi="Times New Roman" w:cs="Times New Roman"/>
          <w:sz w:val="28"/>
          <w:szCs w:val="28"/>
        </w:rPr>
        <w:t>на площадку проведения Д</w:t>
      </w:r>
      <w:r w:rsidRPr="00217070">
        <w:rPr>
          <w:rFonts w:ascii="Times New Roman" w:hAnsi="Times New Roman" w:cs="Times New Roman"/>
          <w:sz w:val="28"/>
          <w:szCs w:val="28"/>
        </w:rPr>
        <w:t>емонстрационного экзамена по определенной компе</w:t>
      </w:r>
      <w:r w:rsidR="00DB1BAD">
        <w:rPr>
          <w:rFonts w:ascii="Times New Roman" w:hAnsi="Times New Roman" w:cs="Times New Roman"/>
          <w:sz w:val="28"/>
          <w:szCs w:val="28"/>
        </w:rPr>
        <w:t xml:space="preserve">тенции и возглавляет Экспертную </w:t>
      </w:r>
      <w:r w:rsidR="005129B4" w:rsidRPr="00217070">
        <w:rPr>
          <w:rFonts w:ascii="Times New Roman" w:hAnsi="Times New Roman" w:cs="Times New Roman"/>
          <w:sz w:val="28"/>
          <w:szCs w:val="28"/>
        </w:rPr>
        <w:t xml:space="preserve">группу </w:t>
      </w:r>
      <w:r w:rsidRPr="00217070">
        <w:rPr>
          <w:rFonts w:ascii="Times New Roman" w:hAnsi="Times New Roman" w:cs="Times New Roman"/>
          <w:sz w:val="28"/>
          <w:szCs w:val="28"/>
        </w:rPr>
        <w:t>по оценке выполнения заданий демонстрационного экзамена</w:t>
      </w:r>
      <w:r w:rsidR="00247DF5">
        <w:rPr>
          <w:rFonts w:ascii="Times New Roman" w:hAnsi="Times New Roman" w:cs="Times New Roman"/>
          <w:sz w:val="28"/>
          <w:szCs w:val="28"/>
        </w:rPr>
        <w:t xml:space="preserve"> (далее – Экспертная группа)</w:t>
      </w:r>
      <w:r w:rsidRPr="00217070">
        <w:rPr>
          <w:rFonts w:ascii="Times New Roman" w:hAnsi="Times New Roman" w:cs="Times New Roman"/>
          <w:sz w:val="28"/>
          <w:szCs w:val="28"/>
        </w:rPr>
        <w:t>.</w:t>
      </w:r>
    </w:p>
    <w:p w:rsidR="004D14EA" w:rsidRPr="004D14EA" w:rsidRDefault="00DC261D" w:rsidP="004D14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 определяет к</w:t>
      </w:r>
      <w:r w:rsidR="001D7390" w:rsidRPr="00830362">
        <w:rPr>
          <w:rFonts w:ascii="Times New Roman" w:hAnsi="Times New Roman" w:cs="Times New Roman"/>
          <w:sz w:val="28"/>
          <w:szCs w:val="28"/>
        </w:rPr>
        <w:t>оличеств</w:t>
      </w:r>
      <w:r w:rsidR="001D7390">
        <w:rPr>
          <w:rFonts w:ascii="Times New Roman" w:hAnsi="Times New Roman" w:cs="Times New Roman"/>
          <w:sz w:val="28"/>
          <w:szCs w:val="28"/>
        </w:rPr>
        <w:t>енный состав Э</w:t>
      </w:r>
      <w:r w:rsidR="001D7390" w:rsidRPr="00830362">
        <w:rPr>
          <w:rFonts w:ascii="Times New Roman" w:hAnsi="Times New Roman" w:cs="Times New Roman"/>
          <w:sz w:val="28"/>
          <w:szCs w:val="28"/>
        </w:rPr>
        <w:t>кспертной группы</w:t>
      </w:r>
      <w:r w:rsidR="001D7390" w:rsidRPr="001D7CCB">
        <w:rPr>
          <w:rFonts w:ascii="Times New Roman" w:hAnsi="Times New Roman" w:cs="Times New Roman"/>
          <w:sz w:val="28"/>
          <w:szCs w:val="28"/>
        </w:rPr>
        <w:t xml:space="preserve"> </w:t>
      </w:r>
      <w:r w:rsidR="001D7390">
        <w:rPr>
          <w:rFonts w:ascii="Times New Roman" w:hAnsi="Times New Roman" w:cs="Times New Roman"/>
          <w:sz w:val="28"/>
          <w:szCs w:val="28"/>
        </w:rPr>
        <w:t>в зависимости от формы, применяемой при оценке показателей</w:t>
      </w:r>
      <w:r w:rsidR="00C24A1C">
        <w:rPr>
          <w:rFonts w:ascii="Times New Roman" w:hAnsi="Times New Roman" w:cs="Times New Roman"/>
          <w:sz w:val="28"/>
          <w:szCs w:val="28"/>
        </w:rPr>
        <w:t xml:space="preserve"> по компетенции</w:t>
      </w:r>
      <w:r w:rsidR="001D7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DA9" w:rsidRDefault="00631580" w:rsidP="003C04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F7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оценивание работ студентов и выпускников </w:t>
      </w:r>
      <w:r w:rsidR="00DC261D">
        <w:rPr>
          <w:rFonts w:ascii="Times New Roman" w:hAnsi="Times New Roman" w:cs="Times New Roman"/>
          <w:sz w:val="28"/>
          <w:szCs w:val="28"/>
        </w:rPr>
        <w:t>экспертами, принимавшими</w:t>
      </w:r>
      <w:r w:rsidR="00DC261D" w:rsidRPr="009F18F8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DC261D">
        <w:rPr>
          <w:rFonts w:ascii="Times New Roman" w:hAnsi="Times New Roman" w:cs="Times New Roman"/>
          <w:sz w:val="28"/>
          <w:szCs w:val="28"/>
        </w:rPr>
        <w:t xml:space="preserve">их </w:t>
      </w:r>
      <w:r w:rsidR="00DC261D" w:rsidRPr="009F18F8">
        <w:rPr>
          <w:rFonts w:ascii="Times New Roman" w:hAnsi="Times New Roman" w:cs="Times New Roman"/>
          <w:sz w:val="28"/>
          <w:szCs w:val="28"/>
        </w:rPr>
        <w:t>п</w:t>
      </w:r>
      <w:r w:rsidR="00DC261D">
        <w:rPr>
          <w:rFonts w:ascii="Times New Roman" w:hAnsi="Times New Roman" w:cs="Times New Roman"/>
          <w:sz w:val="28"/>
          <w:szCs w:val="28"/>
        </w:rPr>
        <w:t xml:space="preserve">одготовке </w:t>
      </w:r>
      <w:r>
        <w:rPr>
          <w:rFonts w:ascii="Times New Roman" w:hAnsi="Times New Roman" w:cs="Times New Roman"/>
          <w:sz w:val="28"/>
          <w:szCs w:val="28"/>
        </w:rPr>
        <w:t xml:space="preserve">(обучении) </w:t>
      </w:r>
      <w:r w:rsidR="00DC261D">
        <w:rPr>
          <w:rFonts w:ascii="Times New Roman" w:hAnsi="Times New Roman" w:cs="Times New Roman"/>
          <w:sz w:val="28"/>
          <w:szCs w:val="28"/>
        </w:rPr>
        <w:t>или представляющими</w:t>
      </w:r>
      <w:r w:rsidR="00DC261D" w:rsidRPr="009F18F8">
        <w:rPr>
          <w:rFonts w:ascii="Times New Roman" w:hAnsi="Times New Roman" w:cs="Times New Roman"/>
          <w:sz w:val="28"/>
          <w:szCs w:val="28"/>
        </w:rPr>
        <w:t xml:space="preserve"> одн</w:t>
      </w:r>
      <w:r w:rsidR="00DC261D">
        <w:rPr>
          <w:rFonts w:ascii="Times New Roman" w:hAnsi="Times New Roman" w:cs="Times New Roman"/>
          <w:sz w:val="28"/>
          <w:szCs w:val="28"/>
        </w:rPr>
        <w:t>у с экзаменуемыми</w:t>
      </w:r>
      <w:r w:rsidR="00DC261D" w:rsidRPr="009F18F8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4E2AAA">
        <w:rPr>
          <w:rFonts w:ascii="Times New Roman" w:hAnsi="Times New Roman" w:cs="Times New Roman"/>
          <w:sz w:val="28"/>
          <w:szCs w:val="28"/>
        </w:rPr>
        <w:t>организацию. При этом</w:t>
      </w:r>
      <w:r w:rsidR="00DC261D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DC261D" w:rsidRPr="009F18F8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DC261D">
        <w:rPr>
          <w:rFonts w:ascii="Times New Roman" w:hAnsi="Times New Roman" w:cs="Times New Roman"/>
          <w:sz w:val="28"/>
          <w:szCs w:val="28"/>
        </w:rPr>
        <w:t>ы имеют право оценивать работы других участников экзамена</w:t>
      </w:r>
      <w:r w:rsidR="00DC261D" w:rsidRPr="009F18F8">
        <w:rPr>
          <w:rFonts w:ascii="Times New Roman" w:hAnsi="Times New Roman" w:cs="Times New Roman"/>
          <w:sz w:val="28"/>
          <w:szCs w:val="28"/>
        </w:rPr>
        <w:t>.</w:t>
      </w:r>
    </w:p>
    <w:p w:rsidR="002E5EB0" w:rsidRPr="002E5EB0" w:rsidRDefault="004C132E" w:rsidP="003C04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 и ч</w:t>
      </w:r>
      <w:r w:rsidR="008030A4">
        <w:rPr>
          <w:rFonts w:ascii="Times New Roman" w:hAnsi="Times New Roman" w:cs="Times New Roman"/>
          <w:sz w:val="28"/>
          <w:szCs w:val="28"/>
        </w:rPr>
        <w:t>лены Э</w:t>
      </w:r>
      <w:r w:rsidR="002E5EB0">
        <w:rPr>
          <w:rFonts w:ascii="Times New Roman" w:hAnsi="Times New Roman" w:cs="Times New Roman"/>
          <w:sz w:val="28"/>
          <w:szCs w:val="28"/>
        </w:rPr>
        <w:t xml:space="preserve">кспертных групп могут быть </w:t>
      </w:r>
      <w:r w:rsidR="002E5EB0" w:rsidRPr="00451528">
        <w:rPr>
          <w:rFonts w:ascii="Times New Roman" w:hAnsi="Times New Roman" w:cs="Times New Roman"/>
          <w:sz w:val="28"/>
          <w:szCs w:val="28"/>
        </w:rPr>
        <w:t>включены в состав</w:t>
      </w:r>
      <w:r w:rsidR="002E5EB0">
        <w:rPr>
          <w:rFonts w:ascii="Times New Roman" w:hAnsi="Times New Roman" w:cs="Times New Roman"/>
          <w:sz w:val="28"/>
          <w:szCs w:val="28"/>
        </w:rPr>
        <w:t>ы</w:t>
      </w:r>
      <w:r w:rsidR="002E5EB0" w:rsidRPr="00451528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2E5EB0">
        <w:rPr>
          <w:rFonts w:ascii="Times New Roman" w:hAnsi="Times New Roman" w:cs="Times New Roman"/>
          <w:sz w:val="28"/>
          <w:szCs w:val="28"/>
        </w:rPr>
        <w:t>твенных экзаменационных комиссий образователь</w:t>
      </w:r>
      <w:r w:rsidR="00C72EBC">
        <w:rPr>
          <w:rFonts w:ascii="Times New Roman" w:hAnsi="Times New Roman" w:cs="Times New Roman"/>
          <w:sz w:val="28"/>
          <w:szCs w:val="28"/>
        </w:rPr>
        <w:t>ных организаций, участвующих в Д</w:t>
      </w:r>
      <w:r w:rsidR="002E5EB0">
        <w:rPr>
          <w:rFonts w:ascii="Times New Roman" w:hAnsi="Times New Roman" w:cs="Times New Roman"/>
          <w:sz w:val="28"/>
          <w:szCs w:val="28"/>
        </w:rPr>
        <w:t>емонстрационном экзамене.</w:t>
      </w:r>
    </w:p>
    <w:p w:rsidR="00C42DA9" w:rsidRDefault="00C42DA9" w:rsidP="003C04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71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C72EBC">
        <w:rPr>
          <w:rFonts w:ascii="Times New Roman" w:hAnsi="Times New Roman" w:cs="Times New Roman"/>
          <w:sz w:val="28"/>
          <w:szCs w:val="28"/>
        </w:rPr>
        <w:t>Д</w:t>
      </w:r>
      <w:r w:rsidR="00C86E3B">
        <w:rPr>
          <w:rFonts w:ascii="Times New Roman" w:hAnsi="Times New Roman" w:cs="Times New Roman"/>
          <w:sz w:val="28"/>
          <w:szCs w:val="28"/>
        </w:rPr>
        <w:t xml:space="preserve">емонстрационного </w:t>
      </w:r>
      <w:r w:rsidRPr="00900671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="00A17588">
        <w:rPr>
          <w:rFonts w:ascii="Times New Roman" w:hAnsi="Times New Roman" w:cs="Times New Roman"/>
          <w:sz w:val="28"/>
          <w:szCs w:val="28"/>
        </w:rPr>
        <w:t>Центром проведения д</w:t>
      </w:r>
      <w:r>
        <w:rPr>
          <w:rFonts w:ascii="Times New Roman" w:hAnsi="Times New Roman" w:cs="Times New Roman"/>
          <w:sz w:val="28"/>
          <w:szCs w:val="28"/>
        </w:rPr>
        <w:t xml:space="preserve">емонстрационного экзамена </w:t>
      </w:r>
      <w:r w:rsidR="00DC256A">
        <w:rPr>
          <w:rFonts w:ascii="Times New Roman" w:hAnsi="Times New Roman" w:cs="Times New Roman"/>
          <w:sz w:val="28"/>
          <w:szCs w:val="28"/>
        </w:rPr>
        <w:t xml:space="preserve">по стандартам Ворлдскиллс Россия </w:t>
      </w:r>
      <w:r w:rsidR="00A17588">
        <w:rPr>
          <w:rFonts w:ascii="Times New Roman" w:hAnsi="Times New Roman" w:cs="Times New Roman"/>
          <w:sz w:val="28"/>
          <w:szCs w:val="28"/>
        </w:rPr>
        <w:t xml:space="preserve">(далее – ЦПДЭ) </w:t>
      </w:r>
      <w:r>
        <w:rPr>
          <w:rFonts w:ascii="Times New Roman" w:hAnsi="Times New Roman" w:cs="Times New Roman"/>
          <w:sz w:val="28"/>
          <w:szCs w:val="28"/>
        </w:rPr>
        <w:t>назначается</w:t>
      </w:r>
      <w:r w:rsidRPr="00900671">
        <w:rPr>
          <w:rFonts w:ascii="Times New Roman" w:hAnsi="Times New Roman" w:cs="Times New Roman"/>
          <w:sz w:val="28"/>
          <w:szCs w:val="28"/>
        </w:rPr>
        <w:t xml:space="preserve"> Технический эксперт, отвечающий за техническое </w:t>
      </w:r>
      <w:r>
        <w:rPr>
          <w:rFonts w:ascii="Times New Roman" w:hAnsi="Times New Roman" w:cs="Times New Roman"/>
          <w:sz w:val="28"/>
          <w:szCs w:val="28"/>
        </w:rPr>
        <w:t xml:space="preserve">оснащение площадки, </w:t>
      </w:r>
      <w:r w:rsidRPr="00900671">
        <w:rPr>
          <w:rFonts w:ascii="Times New Roman" w:hAnsi="Times New Roman" w:cs="Times New Roman"/>
          <w:sz w:val="28"/>
          <w:szCs w:val="28"/>
        </w:rPr>
        <w:t>состояние оборудования и соблюдение всеми присутствующими на площадке лицами правил и норм охраны труда и техник</w:t>
      </w:r>
      <w:r>
        <w:rPr>
          <w:rFonts w:ascii="Times New Roman" w:hAnsi="Times New Roman" w:cs="Times New Roman"/>
          <w:sz w:val="28"/>
          <w:szCs w:val="28"/>
        </w:rPr>
        <w:t>и безопасности</w:t>
      </w:r>
      <w:r w:rsidRPr="009006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Технический эксперт не участвует в оценке выполнения экзаменационных заданий.</w:t>
      </w:r>
    </w:p>
    <w:p w:rsidR="00C42DA9" w:rsidRDefault="001954F1" w:rsidP="00FC6C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усмотрение Г</w:t>
      </w:r>
      <w:r w:rsidR="00C42DA9">
        <w:rPr>
          <w:rFonts w:ascii="Times New Roman" w:hAnsi="Times New Roman" w:cs="Times New Roman"/>
          <w:sz w:val="28"/>
          <w:szCs w:val="28"/>
        </w:rPr>
        <w:t xml:space="preserve">лавного эксперта на площадку может быть назначено лицо, ответственное за взаимодействие со средствами массовой информации и другими лицами, не находящимися на площадке проведения экзамена (зрители, родители, наблюдатели, сопровождающие лица и др.). </w:t>
      </w:r>
      <w:r w:rsidR="00C42DA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лицо отвечает за соблюдение указанными лицами правил </w:t>
      </w:r>
      <w:r w:rsidR="00B97C6E">
        <w:rPr>
          <w:rFonts w:ascii="Times New Roman" w:hAnsi="Times New Roman" w:cs="Times New Roman"/>
          <w:sz w:val="28"/>
          <w:szCs w:val="28"/>
        </w:rPr>
        <w:t>поведения, не мешающих ходу Д</w:t>
      </w:r>
      <w:r w:rsidR="00C42DA9">
        <w:rPr>
          <w:rFonts w:ascii="Times New Roman" w:hAnsi="Times New Roman" w:cs="Times New Roman"/>
          <w:sz w:val="28"/>
          <w:szCs w:val="28"/>
        </w:rPr>
        <w:t>емонстрационного экзамена и не ведущих к нарушению прав и обязанностей участников.</w:t>
      </w:r>
    </w:p>
    <w:p w:rsidR="003B014D" w:rsidRPr="00FC6CFB" w:rsidRDefault="003B014D" w:rsidP="003B01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C5B" w:rsidRDefault="00317B7D" w:rsidP="00DF3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ОБЯЗАННОСТИ ГЛАВНОГО ЭКСПЕРТА</w:t>
      </w:r>
      <w:r w:rsidR="004443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732F" w:rsidRPr="0044431E" w:rsidRDefault="000D732F" w:rsidP="003C04E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427C5B" w:rsidRDefault="00427C5B" w:rsidP="002C02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эксперт:</w:t>
      </w:r>
    </w:p>
    <w:p w:rsidR="002C022C" w:rsidRDefault="002C022C" w:rsidP="002C02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60F5">
        <w:rPr>
          <w:rFonts w:ascii="Times New Roman" w:hAnsi="Times New Roman" w:cs="Times New Roman"/>
          <w:sz w:val="28"/>
          <w:szCs w:val="28"/>
        </w:rPr>
        <w:t>осле полу</w:t>
      </w:r>
      <w:r w:rsidR="00E60754">
        <w:rPr>
          <w:rFonts w:ascii="Times New Roman" w:hAnsi="Times New Roman" w:cs="Times New Roman"/>
          <w:sz w:val="28"/>
          <w:szCs w:val="28"/>
        </w:rPr>
        <w:t>чения подтверждения на позицию Г</w:t>
      </w:r>
      <w:r w:rsidR="009D60F5">
        <w:rPr>
          <w:rFonts w:ascii="Times New Roman" w:hAnsi="Times New Roman" w:cs="Times New Roman"/>
          <w:sz w:val="28"/>
          <w:szCs w:val="28"/>
        </w:rPr>
        <w:t xml:space="preserve">лавного эксперта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0754">
        <w:rPr>
          <w:rFonts w:ascii="Times New Roman" w:hAnsi="Times New Roman" w:cs="Times New Roman"/>
          <w:sz w:val="28"/>
          <w:szCs w:val="28"/>
        </w:rPr>
        <w:t>площадку проведения Д</w:t>
      </w:r>
      <w:r w:rsidR="009D60F5">
        <w:rPr>
          <w:rFonts w:ascii="Times New Roman" w:hAnsi="Times New Roman" w:cs="Times New Roman"/>
          <w:sz w:val="28"/>
          <w:szCs w:val="28"/>
        </w:rPr>
        <w:t>емонс</w:t>
      </w:r>
      <w:r>
        <w:rPr>
          <w:rFonts w:ascii="Times New Roman" w:hAnsi="Times New Roman" w:cs="Times New Roman"/>
          <w:sz w:val="28"/>
          <w:szCs w:val="28"/>
        </w:rPr>
        <w:t>трационного экзамена проводит предварительное уточнение и согласование лиц, план</w:t>
      </w:r>
      <w:r w:rsidR="00062CF2">
        <w:rPr>
          <w:rFonts w:ascii="Times New Roman" w:hAnsi="Times New Roman" w:cs="Times New Roman"/>
          <w:sz w:val="28"/>
          <w:szCs w:val="28"/>
        </w:rPr>
        <w:t>ируемых для включения в состав Э</w:t>
      </w:r>
      <w:r>
        <w:rPr>
          <w:rFonts w:ascii="Times New Roman" w:hAnsi="Times New Roman" w:cs="Times New Roman"/>
          <w:sz w:val="28"/>
          <w:szCs w:val="28"/>
        </w:rPr>
        <w:t>кспертной группы</w:t>
      </w:r>
      <w:r w:rsidR="00A409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предмет наличия права участия в оцен</w:t>
      </w:r>
      <w:r w:rsidR="00E60754">
        <w:rPr>
          <w:rFonts w:ascii="Times New Roman" w:hAnsi="Times New Roman" w:cs="Times New Roman"/>
          <w:sz w:val="28"/>
          <w:szCs w:val="28"/>
        </w:rPr>
        <w:t>ке заданий Д</w:t>
      </w:r>
      <w:r>
        <w:rPr>
          <w:rFonts w:ascii="Times New Roman" w:hAnsi="Times New Roman" w:cs="Times New Roman"/>
          <w:sz w:val="28"/>
          <w:szCs w:val="28"/>
        </w:rPr>
        <w:t>емонстрационного экзамена;</w:t>
      </w:r>
    </w:p>
    <w:p w:rsidR="009D60F5" w:rsidRDefault="002C022C" w:rsidP="002C02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66AB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FD293A">
        <w:rPr>
          <w:rFonts w:ascii="Times New Roman" w:hAnsi="Times New Roman" w:cs="Times New Roman"/>
          <w:sz w:val="28"/>
          <w:szCs w:val="28"/>
        </w:rPr>
        <w:t xml:space="preserve">выявления несоответствия экспертов требованиям, установленным п.4.3. Методики </w:t>
      </w:r>
      <w:r w:rsidR="004666AB">
        <w:rPr>
          <w:rFonts w:ascii="Times New Roman" w:hAnsi="Times New Roman" w:cs="Times New Roman"/>
          <w:sz w:val="28"/>
          <w:szCs w:val="28"/>
        </w:rPr>
        <w:t>ил</w:t>
      </w:r>
      <w:r w:rsidR="00A347A7">
        <w:rPr>
          <w:rFonts w:ascii="Times New Roman" w:hAnsi="Times New Roman" w:cs="Times New Roman"/>
          <w:sz w:val="28"/>
          <w:szCs w:val="28"/>
        </w:rPr>
        <w:t>и нехватки экспертов</w:t>
      </w:r>
      <w:r w:rsidR="00A409BD">
        <w:rPr>
          <w:rFonts w:ascii="Times New Roman" w:hAnsi="Times New Roman" w:cs="Times New Roman"/>
          <w:sz w:val="28"/>
          <w:szCs w:val="28"/>
        </w:rPr>
        <w:t xml:space="preserve"> по другим причинам</w:t>
      </w:r>
      <w:r w:rsidR="00A347A7">
        <w:rPr>
          <w:rFonts w:ascii="Times New Roman" w:hAnsi="Times New Roman" w:cs="Times New Roman"/>
          <w:sz w:val="28"/>
          <w:szCs w:val="28"/>
        </w:rPr>
        <w:t>, незамедлительно</w:t>
      </w:r>
      <w:r w:rsidR="004666AB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A347A7">
        <w:rPr>
          <w:rFonts w:ascii="Times New Roman" w:hAnsi="Times New Roman" w:cs="Times New Roman"/>
          <w:sz w:val="28"/>
          <w:szCs w:val="28"/>
        </w:rPr>
        <w:t xml:space="preserve"> Союз для принятия решения по устранению нед</w:t>
      </w:r>
      <w:r w:rsidR="00E60754">
        <w:rPr>
          <w:rFonts w:ascii="Times New Roman" w:hAnsi="Times New Roman" w:cs="Times New Roman"/>
          <w:sz w:val="28"/>
          <w:szCs w:val="28"/>
        </w:rPr>
        <w:t>очетов или отказу в проведении Д</w:t>
      </w:r>
      <w:r w:rsidR="00A347A7">
        <w:rPr>
          <w:rFonts w:ascii="Times New Roman" w:hAnsi="Times New Roman" w:cs="Times New Roman"/>
          <w:sz w:val="28"/>
          <w:szCs w:val="28"/>
        </w:rPr>
        <w:t>емонстрационного экзамена.</w:t>
      </w:r>
      <w:r w:rsidR="004666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535" w:rsidRDefault="003046CF" w:rsidP="002C02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 находиться н</w:t>
      </w:r>
      <w:r w:rsidR="004815A4">
        <w:rPr>
          <w:rFonts w:ascii="Times New Roman" w:hAnsi="Times New Roman" w:cs="Times New Roman"/>
          <w:sz w:val="28"/>
          <w:szCs w:val="28"/>
        </w:rPr>
        <w:t>а площадке в период проведения Д</w:t>
      </w:r>
      <w:r>
        <w:rPr>
          <w:rFonts w:ascii="Times New Roman" w:hAnsi="Times New Roman" w:cs="Times New Roman"/>
          <w:sz w:val="28"/>
          <w:szCs w:val="28"/>
        </w:rPr>
        <w:t>емонстрационного экзамена;</w:t>
      </w:r>
    </w:p>
    <w:p w:rsidR="00E15D95" w:rsidRDefault="004815A4" w:rsidP="002C022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Г</w:t>
      </w:r>
      <w:r w:rsidR="00A52BCB">
        <w:rPr>
          <w:rFonts w:ascii="Times New Roman" w:hAnsi="Times New Roman" w:cs="Times New Roman"/>
          <w:sz w:val="28"/>
          <w:szCs w:val="28"/>
        </w:rPr>
        <w:t xml:space="preserve">лавному эксперту необходимо покинуть площадку по уважительным причинам, </w:t>
      </w:r>
      <w:r w:rsidR="00E15D95">
        <w:rPr>
          <w:rFonts w:ascii="Times New Roman" w:hAnsi="Times New Roman" w:cs="Times New Roman"/>
          <w:sz w:val="28"/>
          <w:szCs w:val="28"/>
        </w:rPr>
        <w:t xml:space="preserve">об этом направляется письменное уведомление в адрес </w:t>
      </w:r>
      <w:r w:rsidR="00A52BCB">
        <w:rPr>
          <w:rFonts w:ascii="Times New Roman" w:hAnsi="Times New Roman" w:cs="Times New Roman"/>
          <w:sz w:val="28"/>
          <w:szCs w:val="28"/>
        </w:rPr>
        <w:t>Союз</w:t>
      </w:r>
      <w:r w:rsidR="007E2631">
        <w:rPr>
          <w:rFonts w:ascii="Times New Roman" w:hAnsi="Times New Roman" w:cs="Times New Roman"/>
          <w:sz w:val="28"/>
          <w:szCs w:val="28"/>
        </w:rPr>
        <w:t>а</w:t>
      </w:r>
      <w:r w:rsidR="00E15D95">
        <w:rPr>
          <w:rFonts w:ascii="Times New Roman" w:hAnsi="Times New Roman" w:cs="Times New Roman"/>
          <w:sz w:val="28"/>
          <w:szCs w:val="28"/>
        </w:rPr>
        <w:t xml:space="preserve"> с указанием лица, на которого возлагается вре</w:t>
      </w:r>
      <w:r>
        <w:rPr>
          <w:rFonts w:ascii="Times New Roman" w:hAnsi="Times New Roman" w:cs="Times New Roman"/>
          <w:sz w:val="28"/>
          <w:szCs w:val="28"/>
        </w:rPr>
        <w:t>менное исполнение обязанностей Г</w:t>
      </w:r>
      <w:r w:rsidR="00E15D95">
        <w:rPr>
          <w:rFonts w:ascii="Times New Roman" w:hAnsi="Times New Roman" w:cs="Times New Roman"/>
          <w:sz w:val="28"/>
          <w:szCs w:val="28"/>
        </w:rPr>
        <w:t>лавного эксперта</w:t>
      </w:r>
      <w:r w:rsidR="00EE67B9">
        <w:rPr>
          <w:rFonts w:ascii="Times New Roman" w:hAnsi="Times New Roman" w:cs="Times New Roman"/>
          <w:sz w:val="28"/>
          <w:szCs w:val="28"/>
        </w:rPr>
        <w:t xml:space="preserve"> и</w:t>
      </w:r>
      <w:r w:rsidR="002E15D5">
        <w:rPr>
          <w:rFonts w:ascii="Times New Roman" w:hAnsi="Times New Roman" w:cs="Times New Roman"/>
          <w:sz w:val="28"/>
          <w:szCs w:val="28"/>
        </w:rPr>
        <w:t xml:space="preserve"> период его отсутствия;</w:t>
      </w:r>
    </w:p>
    <w:p w:rsidR="00E15D95" w:rsidRPr="00E15D95" w:rsidRDefault="00945257" w:rsidP="002C02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95">
        <w:rPr>
          <w:rFonts w:ascii="Times New Roman" w:hAnsi="Times New Roman" w:cs="Times New Roman"/>
          <w:sz w:val="28"/>
          <w:szCs w:val="28"/>
        </w:rPr>
        <w:t>о</w:t>
      </w:r>
      <w:r w:rsidR="00C42DA9" w:rsidRPr="00E15D95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2325DB" w:rsidRPr="00E15D95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C42DA9" w:rsidRPr="00E15D95">
        <w:rPr>
          <w:rFonts w:ascii="Times New Roman" w:hAnsi="Times New Roman" w:cs="Times New Roman"/>
          <w:sz w:val="28"/>
          <w:szCs w:val="28"/>
        </w:rPr>
        <w:t>Экспертной группы;</w:t>
      </w:r>
    </w:p>
    <w:p w:rsidR="00C42DA9" w:rsidRDefault="00945257" w:rsidP="002C02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0FC8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C42DA9">
        <w:rPr>
          <w:rFonts w:ascii="Times New Roman" w:hAnsi="Times New Roman" w:cs="Times New Roman"/>
          <w:sz w:val="28"/>
          <w:szCs w:val="28"/>
        </w:rPr>
        <w:t>аспределяет обязанности между членами Экспертной группы;</w:t>
      </w:r>
    </w:p>
    <w:p w:rsidR="00875C83" w:rsidRDefault="00200FC8" w:rsidP="002C02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45257">
        <w:rPr>
          <w:rFonts w:ascii="Times New Roman" w:hAnsi="Times New Roman" w:cs="Times New Roman"/>
          <w:sz w:val="28"/>
          <w:szCs w:val="28"/>
        </w:rPr>
        <w:t>. у</w:t>
      </w:r>
      <w:r w:rsidR="00875C83">
        <w:rPr>
          <w:rFonts w:ascii="Times New Roman" w:hAnsi="Times New Roman" w:cs="Times New Roman"/>
          <w:sz w:val="28"/>
          <w:szCs w:val="28"/>
        </w:rPr>
        <w:t>тверждает схему расстановки и комплектования рабочих мест на каждую площадку;</w:t>
      </w:r>
    </w:p>
    <w:p w:rsidR="006E035E" w:rsidRDefault="00200FC8" w:rsidP="002C02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E035E">
        <w:rPr>
          <w:rFonts w:ascii="Times New Roman" w:hAnsi="Times New Roman" w:cs="Times New Roman"/>
          <w:sz w:val="28"/>
          <w:szCs w:val="28"/>
        </w:rPr>
        <w:t>. разрабатывает план работы площадки</w:t>
      </w:r>
      <w:r w:rsidR="00A95CC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</w:t>
      </w:r>
      <w:r w:rsidR="006E035E">
        <w:rPr>
          <w:rFonts w:ascii="Times New Roman" w:hAnsi="Times New Roman" w:cs="Times New Roman"/>
          <w:sz w:val="28"/>
          <w:szCs w:val="28"/>
        </w:rPr>
        <w:t>;</w:t>
      </w:r>
    </w:p>
    <w:p w:rsidR="00043A40" w:rsidRDefault="00200FC8" w:rsidP="00DB65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C48A2">
        <w:rPr>
          <w:rFonts w:ascii="Times New Roman" w:hAnsi="Times New Roman" w:cs="Times New Roman"/>
          <w:sz w:val="28"/>
          <w:szCs w:val="28"/>
        </w:rPr>
        <w:t xml:space="preserve">. </w:t>
      </w:r>
      <w:r w:rsidR="00BC1321">
        <w:rPr>
          <w:rFonts w:ascii="Times New Roman" w:hAnsi="Times New Roman" w:cs="Times New Roman"/>
          <w:sz w:val="28"/>
          <w:szCs w:val="28"/>
        </w:rPr>
        <w:t xml:space="preserve">до начала экзамена </w:t>
      </w:r>
      <w:r w:rsidR="00BC1321" w:rsidRPr="00043A40">
        <w:rPr>
          <w:rFonts w:ascii="Times New Roman" w:hAnsi="Times New Roman" w:cs="Times New Roman"/>
          <w:b/>
          <w:sz w:val="28"/>
          <w:szCs w:val="28"/>
        </w:rPr>
        <w:t>проводит контрольную проверку</w:t>
      </w:r>
      <w:r w:rsidR="00BC1321">
        <w:rPr>
          <w:rFonts w:ascii="Times New Roman" w:hAnsi="Times New Roman" w:cs="Times New Roman"/>
          <w:sz w:val="28"/>
          <w:szCs w:val="28"/>
        </w:rPr>
        <w:t xml:space="preserve"> </w:t>
      </w:r>
      <w:r w:rsidR="00043A40">
        <w:rPr>
          <w:rFonts w:ascii="Times New Roman" w:hAnsi="Times New Roman" w:cs="Times New Roman"/>
          <w:sz w:val="28"/>
          <w:szCs w:val="28"/>
        </w:rPr>
        <w:t>на предмет соответствия установленным требованиям:</w:t>
      </w:r>
    </w:p>
    <w:p w:rsidR="00043A40" w:rsidRDefault="00200FC8" w:rsidP="00DB65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815A4">
        <w:rPr>
          <w:rFonts w:ascii="Times New Roman" w:hAnsi="Times New Roman" w:cs="Times New Roman"/>
          <w:sz w:val="28"/>
          <w:szCs w:val="28"/>
        </w:rPr>
        <w:t>.1. площадки проведения Д</w:t>
      </w:r>
      <w:r w:rsidR="00043A40">
        <w:rPr>
          <w:rFonts w:ascii="Times New Roman" w:hAnsi="Times New Roman" w:cs="Times New Roman"/>
          <w:sz w:val="28"/>
          <w:szCs w:val="28"/>
        </w:rPr>
        <w:t xml:space="preserve">емонстрационного экзамена, </w:t>
      </w:r>
    </w:p>
    <w:p w:rsidR="00043A40" w:rsidRDefault="00200FC8" w:rsidP="00DB65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815A4">
        <w:rPr>
          <w:rFonts w:ascii="Times New Roman" w:hAnsi="Times New Roman" w:cs="Times New Roman"/>
          <w:sz w:val="28"/>
          <w:szCs w:val="28"/>
        </w:rPr>
        <w:t>.2. состава Э</w:t>
      </w:r>
      <w:r w:rsidR="00043A40">
        <w:rPr>
          <w:rFonts w:ascii="Times New Roman" w:hAnsi="Times New Roman" w:cs="Times New Roman"/>
          <w:sz w:val="28"/>
          <w:szCs w:val="28"/>
        </w:rPr>
        <w:t>кспертной группы,</w:t>
      </w:r>
    </w:p>
    <w:p w:rsidR="00043A40" w:rsidRDefault="00200FC8" w:rsidP="00DB65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43A40">
        <w:rPr>
          <w:rFonts w:ascii="Times New Roman" w:hAnsi="Times New Roman" w:cs="Times New Roman"/>
          <w:sz w:val="28"/>
          <w:szCs w:val="28"/>
        </w:rPr>
        <w:t>.3. зад</w:t>
      </w:r>
      <w:r w:rsidR="004815A4">
        <w:rPr>
          <w:rFonts w:ascii="Times New Roman" w:hAnsi="Times New Roman" w:cs="Times New Roman"/>
          <w:sz w:val="28"/>
          <w:szCs w:val="28"/>
        </w:rPr>
        <w:t>ания Д</w:t>
      </w:r>
      <w:r w:rsidR="00D43458">
        <w:rPr>
          <w:rFonts w:ascii="Times New Roman" w:hAnsi="Times New Roman" w:cs="Times New Roman"/>
          <w:sz w:val="28"/>
          <w:szCs w:val="28"/>
        </w:rPr>
        <w:t>емонстрационного экзамена</w:t>
      </w:r>
    </w:p>
    <w:p w:rsidR="00D43458" w:rsidRDefault="00D43458" w:rsidP="00DB65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="002F1DA0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186199">
        <w:rPr>
          <w:rFonts w:ascii="Times New Roman" w:hAnsi="Times New Roman" w:cs="Times New Roman"/>
          <w:b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по ус</w:t>
      </w:r>
      <w:r w:rsidR="00C40416">
        <w:rPr>
          <w:rFonts w:ascii="Times New Roman" w:hAnsi="Times New Roman" w:cs="Times New Roman"/>
          <w:sz w:val="28"/>
          <w:szCs w:val="28"/>
        </w:rPr>
        <w:t>тановленной форме (Приложение №2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2475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091E27">
        <w:rPr>
          <w:rFonts w:ascii="Times New Roman" w:hAnsi="Times New Roman" w:cs="Times New Roman"/>
          <w:sz w:val="28"/>
          <w:szCs w:val="28"/>
        </w:rPr>
        <w:t>в адрес Союза, электронная почта</w:t>
      </w:r>
      <w:r w:rsidR="00A9247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92475" w:rsidRPr="001A0BB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A92475" w:rsidRPr="00A9247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92475" w:rsidRPr="001A0BB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konstantinova</w:t>
        </w:r>
        <w:r w:rsidR="00A92475" w:rsidRPr="00A9247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A92475" w:rsidRPr="001A0BB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A92475" w:rsidRPr="00A9247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92475" w:rsidRPr="001A0BB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2475" w:rsidRPr="00A92475">
        <w:rPr>
          <w:rFonts w:ascii="Times New Roman" w:hAnsi="Times New Roman" w:cs="Times New Roman"/>
          <w:sz w:val="28"/>
          <w:szCs w:val="28"/>
        </w:rPr>
        <w:t xml:space="preserve">, </w:t>
      </w:r>
      <w:r w:rsidR="00A92475">
        <w:rPr>
          <w:rFonts w:ascii="Times New Roman" w:hAnsi="Times New Roman" w:cs="Times New Roman"/>
          <w:sz w:val="28"/>
          <w:szCs w:val="28"/>
        </w:rPr>
        <w:t xml:space="preserve">копия: </w:t>
      </w:r>
      <w:r w:rsidR="00A92475">
        <w:rPr>
          <w:rFonts w:ascii="Times New Roman" w:hAnsi="Times New Roman" w:cs="Times New Roman"/>
          <w:sz w:val="28"/>
          <w:szCs w:val="28"/>
          <w:lang w:val="en-US"/>
        </w:rPr>
        <w:t>msofronova</w:t>
      </w:r>
      <w:r w:rsidR="00A92475" w:rsidRPr="00A92475">
        <w:rPr>
          <w:rFonts w:ascii="Times New Roman" w:hAnsi="Times New Roman" w:cs="Times New Roman"/>
          <w:sz w:val="28"/>
          <w:szCs w:val="28"/>
        </w:rPr>
        <w:t>@</w:t>
      </w:r>
      <w:r w:rsidR="00A9247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A92475" w:rsidRPr="00A92475">
        <w:rPr>
          <w:rFonts w:ascii="Times New Roman" w:hAnsi="Times New Roman" w:cs="Times New Roman"/>
          <w:sz w:val="28"/>
          <w:szCs w:val="28"/>
        </w:rPr>
        <w:t>.</w:t>
      </w:r>
      <w:r w:rsidR="00A92475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A40" w:rsidRDefault="00362614" w:rsidP="003C0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43458">
        <w:rPr>
          <w:rFonts w:ascii="Times New Roman" w:hAnsi="Times New Roman" w:cs="Times New Roman"/>
          <w:sz w:val="28"/>
          <w:szCs w:val="28"/>
        </w:rPr>
        <w:t>. в</w:t>
      </w:r>
      <w:r w:rsidR="00043A40">
        <w:rPr>
          <w:rFonts w:ascii="Times New Roman" w:hAnsi="Times New Roman" w:cs="Times New Roman"/>
          <w:sz w:val="28"/>
          <w:szCs w:val="28"/>
        </w:rPr>
        <w:t xml:space="preserve"> случае несоответствия одного из трех </w:t>
      </w:r>
      <w:r w:rsidR="008E0363">
        <w:rPr>
          <w:rFonts w:ascii="Times New Roman" w:hAnsi="Times New Roman" w:cs="Times New Roman"/>
          <w:sz w:val="28"/>
          <w:szCs w:val="28"/>
        </w:rPr>
        <w:t>указанных пунктов составляет протокол</w:t>
      </w:r>
      <w:r w:rsidR="00043A40">
        <w:rPr>
          <w:rFonts w:ascii="Times New Roman" w:hAnsi="Times New Roman" w:cs="Times New Roman"/>
          <w:sz w:val="28"/>
          <w:szCs w:val="28"/>
        </w:rPr>
        <w:t xml:space="preserve"> о несоответствии и направляет в адрес Союза </w:t>
      </w:r>
      <w:r w:rsidR="00AB7A4C">
        <w:rPr>
          <w:rFonts w:ascii="Times New Roman" w:hAnsi="Times New Roman" w:cs="Times New Roman"/>
          <w:sz w:val="28"/>
          <w:szCs w:val="28"/>
        </w:rPr>
        <w:t>(по вышеуказанным электронным</w:t>
      </w:r>
      <w:r w:rsidR="00091E27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AB7A4C">
        <w:rPr>
          <w:rFonts w:ascii="Times New Roman" w:hAnsi="Times New Roman" w:cs="Times New Roman"/>
          <w:sz w:val="28"/>
          <w:szCs w:val="28"/>
        </w:rPr>
        <w:t>м</w:t>
      </w:r>
      <w:r w:rsidR="00091E27">
        <w:rPr>
          <w:rFonts w:ascii="Times New Roman" w:hAnsi="Times New Roman" w:cs="Times New Roman"/>
          <w:sz w:val="28"/>
          <w:szCs w:val="28"/>
        </w:rPr>
        <w:t xml:space="preserve">) </w:t>
      </w:r>
      <w:r w:rsidR="00043A40">
        <w:rPr>
          <w:rFonts w:ascii="Times New Roman" w:hAnsi="Times New Roman" w:cs="Times New Roman"/>
          <w:sz w:val="28"/>
          <w:szCs w:val="28"/>
        </w:rPr>
        <w:t>и органа исполнительной власти субъекта РФ в сфере обр</w:t>
      </w:r>
      <w:r w:rsidR="00B24B58">
        <w:rPr>
          <w:rFonts w:ascii="Times New Roman" w:hAnsi="Times New Roman" w:cs="Times New Roman"/>
          <w:sz w:val="28"/>
          <w:szCs w:val="28"/>
        </w:rPr>
        <w:t>азования. После направления протокола</w:t>
      </w:r>
      <w:r w:rsidR="00043A40">
        <w:rPr>
          <w:rFonts w:ascii="Times New Roman" w:hAnsi="Times New Roman" w:cs="Times New Roman"/>
          <w:sz w:val="28"/>
          <w:szCs w:val="28"/>
        </w:rPr>
        <w:t xml:space="preserve"> о несоответствии </w:t>
      </w:r>
      <w:r w:rsidR="00A425F8">
        <w:rPr>
          <w:rFonts w:ascii="Times New Roman" w:hAnsi="Times New Roman" w:cs="Times New Roman"/>
          <w:sz w:val="28"/>
          <w:szCs w:val="28"/>
        </w:rPr>
        <w:t xml:space="preserve">и получения подтверждения от Союза </w:t>
      </w:r>
      <w:r w:rsidR="00043A40">
        <w:rPr>
          <w:rFonts w:ascii="Times New Roman" w:hAnsi="Times New Roman" w:cs="Times New Roman"/>
          <w:sz w:val="28"/>
          <w:szCs w:val="28"/>
        </w:rPr>
        <w:t>все дал</w:t>
      </w:r>
      <w:r w:rsidR="004815A4">
        <w:rPr>
          <w:rFonts w:ascii="Times New Roman" w:hAnsi="Times New Roman" w:cs="Times New Roman"/>
          <w:sz w:val="28"/>
          <w:szCs w:val="28"/>
        </w:rPr>
        <w:t>ьнейшие действия по проведению Д</w:t>
      </w:r>
      <w:r w:rsidR="00043A40">
        <w:rPr>
          <w:rFonts w:ascii="Times New Roman" w:hAnsi="Times New Roman" w:cs="Times New Roman"/>
          <w:sz w:val="28"/>
          <w:szCs w:val="28"/>
        </w:rPr>
        <w:t>емонстрационного экзамена на указанной площадке прекращаются</w:t>
      </w:r>
      <w:r w:rsidR="00D50503">
        <w:rPr>
          <w:rFonts w:ascii="Times New Roman" w:hAnsi="Times New Roman" w:cs="Times New Roman"/>
          <w:sz w:val="28"/>
          <w:szCs w:val="28"/>
        </w:rPr>
        <w:t xml:space="preserve"> в соответствии с разделом 9 Методики</w:t>
      </w:r>
      <w:r w:rsidR="00043A40">
        <w:rPr>
          <w:rFonts w:ascii="Times New Roman" w:hAnsi="Times New Roman" w:cs="Times New Roman"/>
          <w:sz w:val="28"/>
          <w:szCs w:val="28"/>
        </w:rPr>
        <w:t xml:space="preserve">, Союзом аннулируется свидетельство о статусе </w:t>
      </w:r>
      <w:r w:rsidR="00DC256A">
        <w:rPr>
          <w:rFonts w:ascii="Times New Roman" w:hAnsi="Times New Roman" w:cs="Times New Roman"/>
          <w:sz w:val="28"/>
          <w:szCs w:val="28"/>
        </w:rPr>
        <w:t xml:space="preserve">ЦПДЭ </w:t>
      </w:r>
      <w:r w:rsidR="00043A40">
        <w:rPr>
          <w:rFonts w:ascii="Times New Roman" w:hAnsi="Times New Roman" w:cs="Times New Roman"/>
          <w:sz w:val="28"/>
          <w:szCs w:val="28"/>
        </w:rPr>
        <w:t xml:space="preserve">по соответствующей компетенции в соответствии с п.4.2. Порядка отбора Центров проведения </w:t>
      </w:r>
      <w:r w:rsidR="00043A40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демонстрационного экзамена по стандартам Ворлдскиллс Россия, утвержденного генеральным директором Союза 27 декабря 2016 года. </w:t>
      </w:r>
    </w:p>
    <w:p w:rsidR="00DE550B" w:rsidRDefault="00362614" w:rsidP="003C0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45257">
        <w:rPr>
          <w:rFonts w:ascii="Times New Roman" w:hAnsi="Times New Roman" w:cs="Times New Roman"/>
          <w:sz w:val="28"/>
          <w:szCs w:val="28"/>
        </w:rPr>
        <w:t xml:space="preserve">. </w:t>
      </w:r>
      <w:r w:rsidR="001B51F0">
        <w:rPr>
          <w:rFonts w:ascii="Times New Roman" w:hAnsi="Times New Roman" w:cs="Times New Roman"/>
          <w:sz w:val="28"/>
          <w:szCs w:val="28"/>
        </w:rPr>
        <w:t>разрабатывает схему распределения экспертов</w:t>
      </w:r>
      <w:r w:rsidR="00F762C2">
        <w:rPr>
          <w:rFonts w:ascii="Times New Roman" w:hAnsi="Times New Roman" w:cs="Times New Roman"/>
          <w:sz w:val="28"/>
          <w:szCs w:val="28"/>
        </w:rPr>
        <w:t xml:space="preserve"> </w:t>
      </w:r>
      <w:r w:rsidR="00F762C2" w:rsidRPr="00392D08">
        <w:rPr>
          <w:rFonts w:ascii="Times New Roman" w:hAnsi="Times New Roman" w:cs="Times New Roman"/>
          <w:sz w:val="28"/>
          <w:szCs w:val="28"/>
        </w:rPr>
        <w:t>с заполнением протокола распределения ролей (Приложение №</w:t>
      </w:r>
      <w:r w:rsidR="00C40416">
        <w:rPr>
          <w:rFonts w:ascii="Times New Roman" w:hAnsi="Times New Roman" w:cs="Times New Roman"/>
          <w:sz w:val="28"/>
          <w:szCs w:val="28"/>
        </w:rPr>
        <w:t>3</w:t>
      </w:r>
      <w:r w:rsidR="00F762C2" w:rsidRPr="00392D08">
        <w:rPr>
          <w:rFonts w:ascii="Times New Roman" w:hAnsi="Times New Roman" w:cs="Times New Roman"/>
          <w:sz w:val="28"/>
          <w:szCs w:val="28"/>
        </w:rPr>
        <w:t>)</w:t>
      </w:r>
      <w:r w:rsidR="00DC256A">
        <w:rPr>
          <w:rFonts w:ascii="Times New Roman" w:hAnsi="Times New Roman" w:cs="Times New Roman"/>
          <w:sz w:val="28"/>
          <w:szCs w:val="28"/>
        </w:rPr>
        <w:t xml:space="preserve"> по дням проведения Д</w:t>
      </w:r>
      <w:r w:rsidR="001B51F0">
        <w:rPr>
          <w:rFonts w:ascii="Times New Roman" w:hAnsi="Times New Roman" w:cs="Times New Roman"/>
          <w:sz w:val="28"/>
          <w:szCs w:val="28"/>
        </w:rPr>
        <w:t xml:space="preserve">емонстрационного экзамена </w:t>
      </w:r>
      <w:r w:rsidR="00DE550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65727">
        <w:rPr>
          <w:rFonts w:ascii="Times New Roman" w:hAnsi="Times New Roman" w:cs="Times New Roman"/>
          <w:sz w:val="28"/>
          <w:szCs w:val="28"/>
        </w:rPr>
        <w:t xml:space="preserve">запрета на оценку </w:t>
      </w:r>
      <w:r w:rsidR="00720C8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65727">
        <w:rPr>
          <w:rFonts w:ascii="Times New Roman" w:hAnsi="Times New Roman" w:cs="Times New Roman"/>
          <w:sz w:val="28"/>
          <w:szCs w:val="28"/>
        </w:rPr>
        <w:t>экспертами, представляющими</w:t>
      </w:r>
      <w:r w:rsidR="00720C8B">
        <w:rPr>
          <w:rFonts w:ascii="Times New Roman" w:hAnsi="Times New Roman" w:cs="Times New Roman"/>
          <w:sz w:val="28"/>
          <w:szCs w:val="28"/>
        </w:rPr>
        <w:t xml:space="preserve"> одну с участником образовательную организацию;</w:t>
      </w:r>
    </w:p>
    <w:p w:rsidR="00B12D46" w:rsidRDefault="00362614" w:rsidP="003C0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45257">
        <w:rPr>
          <w:rFonts w:ascii="Times New Roman" w:hAnsi="Times New Roman" w:cs="Times New Roman"/>
          <w:sz w:val="28"/>
          <w:szCs w:val="28"/>
        </w:rPr>
        <w:t xml:space="preserve">. </w:t>
      </w:r>
      <w:r w:rsidR="00B12D46">
        <w:rPr>
          <w:rFonts w:ascii="Times New Roman" w:hAnsi="Times New Roman" w:cs="Times New Roman"/>
          <w:sz w:val="28"/>
          <w:szCs w:val="28"/>
        </w:rPr>
        <w:t>в день проведения Д</w:t>
      </w:r>
      <w:r w:rsidR="007F7519">
        <w:rPr>
          <w:rFonts w:ascii="Times New Roman" w:hAnsi="Times New Roman" w:cs="Times New Roman"/>
          <w:sz w:val="28"/>
          <w:szCs w:val="28"/>
        </w:rPr>
        <w:t>емонстрационного экзамена проводит регистрацию участников</w:t>
      </w:r>
      <w:r w:rsidR="00F762C2">
        <w:rPr>
          <w:rFonts w:ascii="Times New Roman" w:hAnsi="Times New Roman" w:cs="Times New Roman"/>
          <w:sz w:val="28"/>
          <w:szCs w:val="28"/>
        </w:rPr>
        <w:t xml:space="preserve"> </w:t>
      </w:r>
      <w:r w:rsidR="00F762C2" w:rsidRPr="00A56C5F">
        <w:rPr>
          <w:rFonts w:ascii="Times New Roman" w:hAnsi="Times New Roman" w:cs="Times New Roman"/>
          <w:sz w:val="28"/>
          <w:szCs w:val="28"/>
        </w:rPr>
        <w:t>и экспертов</w:t>
      </w:r>
      <w:r w:rsidR="00B12D46">
        <w:rPr>
          <w:rFonts w:ascii="Times New Roman" w:hAnsi="Times New Roman" w:cs="Times New Roman"/>
          <w:sz w:val="28"/>
          <w:szCs w:val="28"/>
        </w:rPr>
        <w:t xml:space="preserve"> Д</w:t>
      </w:r>
      <w:r w:rsidR="007F7519">
        <w:rPr>
          <w:rFonts w:ascii="Times New Roman" w:hAnsi="Times New Roman" w:cs="Times New Roman"/>
          <w:sz w:val="28"/>
          <w:szCs w:val="28"/>
        </w:rPr>
        <w:t>емонстрационного экзамена</w:t>
      </w:r>
      <w:r w:rsidR="00F762C2">
        <w:rPr>
          <w:rFonts w:ascii="Times New Roman" w:hAnsi="Times New Roman" w:cs="Times New Roman"/>
          <w:sz w:val="28"/>
          <w:szCs w:val="28"/>
        </w:rPr>
        <w:t xml:space="preserve"> </w:t>
      </w:r>
      <w:r w:rsidR="00F762C2" w:rsidRPr="00A56C5F">
        <w:rPr>
          <w:rFonts w:ascii="Times New Roman" w:hAnsi="Times New Roman" w:cs="Times New Roman"/>
          <w:sz w:val="28"/>
          <w:szCs w:val="28"/>
        </w:rPr>
        <w:t xml:space="preserve">со сверкой в </w:t>
      </w:r>
      <w:proofErr w:type="spellStart"/>
      <w:r w:rsidR="00F20C2B">
        <w:rPr>
          <w:rFonts w:ascii="Times New Roman" w:hAnsi="Times New Roman" w:cs="Times New Roman"/>
          <w:sz w:val="28"/>
          <w:szCs w:val="28"/>
          <w:lang w:val="en-US"/>
        </w:rPr>
        <w:t>eSim</w:t>
      </w:r>
      <w:proofErr w:type="spellEnd"/>
      <w:r w:rsidR="007F7519">
        <w:rPr>
          <w:rFonts w:ascii="Times New Roman" w:hAnsi="Times New Roman" w:cs="Times New Roman"/>
          <w:sz w:val="28"/>
          <w:szCs w:val="28"/>
        </w:rPr>
        <w:t>, обеспечивает прохождение участниками</w:t>
      </w:r>
      <w:r w:rsidR="0090775C" w:rsidRPr="0090775C">
        <w:rPr>
          <w:rFonts w:ascii="Times New Roman" w:hAnsi="Times New Roman" w:cs="Times New Roman"/>
          <w:sz w:val="28"/>
          <w:szCs w:val="28"/>
        </w:rPr>
        <w:t xml:space="preserve"> </w:t>
      </w:r>
      <w:r w:rsidR="0090775C">
        <w:rPr>
          <w:rFonts w:ascii="Times New Roman" w:hAnsi="Times New Roman" w:cs="Times New Roman"/>
          <w:sz w:val="28"/>
          <w:szCs w:val="28"/>
        </w:rPr>
        <w:t xml:space="preserve">и </w:t>
      </w:r>
      <w:r w:rsidR="0090775C" w:rsidRPr="00A56C5F">
        <w:rPr>
          <w:rFonts w:ascii="Times New Roman" w:hAnsi="Times New Roman" w:cs="Times New Roman"/>
          <w:sz w:val="28"/>
          <w:szCs w:val="28"/>
        </w:rPr>
        <w:t>экспертами</w:t>
      </w:r>
      <w:r w:rsidR="007F7519">
        <w:rPr>
          <w:rFonts w:ascii="Times New Roman" w:hAnsi="Times New Roman" w:cs="Times New Roman"/>
          <w:sz w:val="28"/>
          <w:szCs w:val="28"/>
        </w:rPr>
        <w:t xml:space="preserve"> Инструктажа по охране труда и технике безопасности</w:t>
      </w:r>
      <w:r w:rsidR="0090775C">
        <w:rPr>
          <w:rFonts w:ascii="Times New Roman" w:hAnsi="Times New Roman" w:cs="Times New Roman"/>
          <w:sz w:val="28"/>
          <w:szCs w:val="28"/>
        </w:rPr>
        <w:t xml:space="preserve"> </w:t>
      </w:r>
      <w:r w:rsidR="0090775C" w:rsidRPr="00A56C5F">
        <w:rPr>
          <w:rFonts w:ascii="Times New Roman" w:hAnsi="Times New Roman" w:cs="Times New Roman"/>
          <w:sz w:val="28"/>
          <w:szCs w:val="28"/>
        </w:rPr>
        <w:t>с запо</w:t>
      </w:r>
      <w:r w:rsidR="00B12D46">
        <w:rPr>
          <w:rFonts w:ascii="Times New Roman" w:hAnsi="Times New Roman" w:cs="Times New Roman"/>
          <w:sz w:val="28"/>
          <w:szCs w:val="28"/>
        </w:rPr>
        <w:t>лнением протокола;</w:t>
      </w:r>
    </w:p>
    <w:p w:rsidR="007F7519" w:rsidRPr="007F7519" w:rsidRDefault="00362614" w:rsidP="003C0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45257">
        <w:rPr>
          <w:rFonts w:ascii="Times New Roman" w:hAnsi="Times New Roman" w:cs="Times New Roman"/>
          <w:sz w:val="28"/>
          <w:szCs w:val="28"/>
        </w:rPr>
        <w:t xml:space="preserve">. </w:t>
      </w:r>
      <w:r w:rsidR="00AE22C4">
        <w:rPr>
          <w:rFonts w:ascii="Times New Roman" w:hAnsi="Times New Roman" w:cs="Times New Roman"/>
          <w:sz w:val="28"/>
          <w:szCs w:val="28"/>
        </w:rPr>
        <w:t>проводит жеребьевку и распределение рабочих мест участников</w:t>
      </w:r>
      <w:r w:rsidR="0090775C">
        <w:rPr>
          <w:rFonts w:ascii="Times New Roman" w:hAnsi="Times New Roman" w:cs="Times New Roman"/>
          <w:sz w:val="28"/>
          <w:szCs w:val="28"/>
        </w:rPr>
        <w:t xml:space="preserve"> </w:t>
      </w:r>
      <w:r w:rsidR="0090775C" w:rsidRPr="006E035E">
        <w:rPr>
          <w:rFonts w:ascii="Times New Roman" w:hAnsi="Times New Roman" w:cs="Times New Roman"/>
          <w:sz w:val="28"/>
          <w:szCs w:val="28"/>
        </w:rPr>
        <w:t>с запо</w:t>
      </w:r>
      <w:r w:rsidR="009C495E">
        <w:rPr>
          <w:rFonts w:ascii="Times New Roman" w:hAnsi="Times New Roman" w:cs="Times New Roman"/>
          <w:sz w:val="28"/>
          <w:szCs w:val="28"/>
        </w:rPr>
        <w:t>лнением протокола</w:t>
      </w:r>
      <w:r w:rsidR="00AE22C4" w:rsidRPr="006E035E">
        <w:rPr>
          <w:rFonts w:ascii="Times New Roman" w:hAnsi="Times New Roman" w:cs="Times New Roman"/>
          <w:sz w:val="28"/>
          <w:szCs w:val="28"/>
        </w:rPr>
        <w:t>;</w:t>
      </w:r>
    </w:p>
    <w:p w:rsidR="007F7519" w:rsidRDefault="00362614" w:rsidP="003C0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945257">
        <w:rPr>
          <w:rFonts w:ascii="Times New Roman" w:hAnsi="Times New Roman" w:cs="Times New Roman"/>
          <w:sz w:val="28"/>
          <w:szCs w:val="28"/>
        </w:rPr>
        <w:t xml:space="preserve">. </w:t>
      </w:r>
      <w:r w:rsidR="007F7519">
        <w:rPr>
          <w:rFonts w:ascii="Times New Roman" w:hAnsi="Times New Roman" w:cs="Times New Roman"/>
          <w:sz w:val="28"/>
          <w:szCs w:val="28"/>
        </w:rPr>
        <w:t>перед началом экзамена обеспечивает ознакомление участников с подробной информацией о проведени</w:t>
      </w:r>
      <w:r w:rsidR="002325DB">
        <w:rPr>
          <w:rFonts w:ascii="Times New Roman" w:hAnsi="Times New Roman" w:cs="Times New Roman"/>
          <w:sz w:val="28"/>
          <w:szCs w:val="28"/>
        </w:rPr>
        <w:t>и</w:t>
      </w:r>
      <w:r w:rsidR="007F7519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="007F7519" w:rsidRPr="00B31739">
        <w:rPr>
          <w:rFonts w:ascii="Times New Roman" w:hAnsi="Times New Roman" w:cs="Times New Roman"/>
          <w:sz w:val="28"/>
          <w:szCs w:val="28"/>
        </w:rPr>
        <w:t>с обозначением обеденных перерывов</w:t>
      </w:r>
      <w:r w:rsidR="007F7519">
        <w:rPr>
          <w:rFonts w:ascii="Times New Roman" w:hAnsi="Times New Roman" w:cs="Times New Roman"/>
          <w:sz w:val="28"/>
          <w:szCs w:val="28"/>
        </w:rPr>
        <w:t xml:space="preserve">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</w:t>
      </w:r>
      <w:r w:rsidR="007F7519" w:rsidRPr="00270779">
        <w:rPr>
          <w:rFonts w:ascii="Times New Roman" w:hAnsi="Times New Roman" w:cs="Times New Roman"/>
          <w:sz w:val="28"/>
          <w:szCs w:val="28"/>
        </w:rPr>
        <w:t xml:space="preserve">информацию о времени </w:t>
      </w:r>
      <w:r w:rsidR="007F7519">
        <w:rPr>
          <w:rFonts w:ascii="Times New Roman" w:hAnsi="Times New Roman" w:cs="Times New Roman"/>
          <w:sz w:val="28"/>
          <w:szCs w:val="28"/>
        </w:rPr>
        <w:t>и способе проверки оборудования, информацию о пунктах и графике питания, оказании</w:t>
      </w:r>
      <w:r w:rsidR="007F7519" w:rsidRPr="00B31739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7F7519">
        <w:rPr>
          <w:rFonts w:ascii="Times New Roman" w:hAnsi="Times New Roman" w:cs="Times New Roman"/>
          <w:sz w:val="28"/>
          <w:szCs w:val="28"/>
        </w:rPr>
        <w:t>ской помощи,</w:t>
      </w:r>
      <w:r w:rsidR="007F7519" w:rsidRPr="00B31739">
        <w:rPr>
          <w:rFonts w:ascii="Times New Roman" w:hAnsi="Times New Roman" w:cs="Times New Roman"/>
          <w:sz w:val="28"/>
          <w:szCs w:val="28"/>
        </w:rPr>
        <w:t xml:space="preserve"> о характере и диапазоне санкций</w:t>
      </w:r>
      <w:r w:rsidR="002325DB">
        <w:rPr>
          <w:rFonts w:ascii="Times New Roman" w:hAnsi="Times New Roman" w:cs="Times New Roman"/>
          <w:sz w:val="28"/>
          <w:szCs w:val="28"/>
        </w:rPr>
        <w:t xml:space="preserve"> (штрафных баллов)</w:t>
      </w:r>
      <w:r w:rsidR="007F7519" w:rsidRPr="00B31739">
        <w:rPr>
          <w:rFonts w:ascii="Times New Roman" w:hAnsi="Times New Roman" w:cs="Times New Roman"/>
          <w:sz w:val="28"/>
          <w:szCs w:val="28"/>
        </w:rPr>
        <w:t>, которые могут последов</w:t>
      </w:r>
      <w:r w:rsidR="007F7519">
        <w:rPr>
          <w:rFonts w:ascii="Times New Roman" w:hAnsi="Times New Roman" w:cs="Times New Roman"/>
          <w:sz w:val="28"/>
          <w:szCs w:val="28"/>
        </w:rPr>
        <w:t>ать в случае нарушения регламента проведения экзамена;</w:t>
      </w:r>
    </w:p>
    <w:p w:rsidR="00C42DA9" w:rsidRDefault="00362614" w:rsidP="003C0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B354B">
        <w:rPr>
          <w:rFonts w:ascii="Times New Roman" w:hAnsi="Times New Roman" w:cs="Times New Roman"/>
          <w:sz w:val="28"/>
          <w:szCs w:val="28"/>
        </w:rPr>
        <w:t xml:space="preserve">. </w:t>
      </w:r>
      <w:r w:rsidR="00335281">
        <w:rPr>
          <w:rFonts w:ascii="Times New Roman" w:hAnsi="Times New Roman" w:cs="Times New Roman"/>
          <w:sz w:val="28"/>
          <w:szCs w:val="28"/>
        </w:rPr>
        <w:t>обеспечивает общую координацию и контроль за прове</w:t>
      </w:r>
      <w:r w:rsidR="009F1B0E">
        <w:rPr>
          <w:rFonts w:ascii="Times New Roman" w:hAnsi="Times New Roman" w:cs="Times New Roman"/>
          <w:sz w:val="28"/>
          <w:szCs w:val="28"/>
        </w:rPr>
        <w:t>дением оценочных работ членами Э</w:t>
      </w:r>
      <w:r w:rsidR="00335281">
        <w:rPr>
          <w:rFonts w:ascii="Times New Roman" w:hAnsi="Times New Roman" w:cs="Times New Roman"/>
          <w:sz w:val="28"/>
          <w:szCs w:val="28"/>
        </w:rPr>
        <w:t>кспертной группы во время проведения демонстрационного экзамена;</w:t>
      </w:r>
    </w:p>
    <w:p w:rsidR="002325DB" w:rsidRPr="0037485B" w:rsidRDefault="00362614" w:rsidP="003C0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5B354B">
        <w:rPr>
          <w:rFonts w:ascii="Times New Roman" w:hAnsi="Times New Roman" w:cs="Times New Roman"/>
          <w:sz w:val="28"/>
          <w:szCs w:val="28"/>
        </w:rPr>
        <w:t xml:space="preserve">. </w:t>
      </w:r>
      <w:r w:rsidR="0019001B">
        <w:rPr>
          <w:rFonts w:ascii="Times New Roman" w:hAnsi="Times New Roman" w:cs="Times New Roman"/>
          <w:sz w:val="28"/>
          <w:szCs w:val="28"/>
        </w:rPr>
        <w:t xml:space="preserve">обеспечивает внесение данных в систему </w:t>
      </w:r>
      <w:r w:rsidR="0019001B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7544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544C8">
        <w:rPr>
          <w:rFonts w:ascii="Times New Roman" w:hAnsi="Times New Roman" w:cs="Times New Roman"/>
          <w:sz w:val="28"/>
          <w:szCs w:val="28"/>
          <w:lang w:val="en-US"/>
        </w:rPr>
        <w:t>eSim</w:t>
      </w:r>
      <w:proofErr w:type="spellEnd"/>
      <w:r w:rsidR="0037485B">
        <w:rPr>
          <w:rFonts w:ascii="Times New Roman" w:hAnsi="Times New Roman" w:cs="Times New Roman"/>
          <w:sz w:val="28"/>
          <w:szCs w:val="28"/>
        </w:rPr>
        <w:t>;</w:t>
      </w:r>
    </w:p>
    <w:p w:rsidR="00335281" w:rsidRDefault="005B354B" w:rsidP="003C0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614">
        <w:rPr>
          <w:rFonts w:ascii="Times New Roman" w:hAnsi="Times New Roman" w:cs="Times New Roman"/>
          <w:sz w:val="28"/>
          <w:szCs w:val="28"/>
        </w:rPr>
        <w:t>.16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25DB">
        <w:rPr>
          <w:rFonts w:ascii="Times New Roman" w:hAnsi="Times New Roman" w:cs="Times New Roman"/>
          <w:sz w:val="28"/>
          <w:szCs w:val="28"/>
        </w:rPr>
        <w:t>организовывает подписание экспертами итоговых оценочн</w:t>
      </w:r>
      <w:r w:rsidR="0037485B">
        <w:rPr>
          <w:rFonts w:ascii="Times New Roman" w:hAnsi="Times New Roman" w:cs="Times New Roman"/>
          <w:sz w:val="28"/>
          <w:szCs w:val="28"/>
        </w:rPr>
        <w:t>ых ведомостей;</w:t>
      </w:r>
    </w:p>
    <w:p w:rsidR="0037485B" w:rsidRDefault="00362614" w:rsidP="003C0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047721">
        <w:rPr>
          <w:rFonts w:ascii="Times New Roman" w:hAnsi="Times New Roman" w:cs="Times New Roman"/>
          <w:sz w:val="28"/>
          <w:szCs w:val="28"/>
        </w:rPr>
        <w:t>. по итогам Д</w:t>
      </w:r>
      <w:r w:rsidR="0037485B">
        <w:rPr>
          <w:rFonts w:ascii="Times New Roman" w:hAnsi="Times New Roman" w:cs="Times New Roman"/>
          <w:sz w:val="28"/>
          <w:szCs w:val="28"/>
        </w:rPr>
        <w:t xml:space="preserve">емонстрационного экзамена составляет аналитический отчет в соответствии с установленной формой с приложением </w:t>
      </w:r>
      <w:r w:rsidR="00665616">
        <w:rPr>
          <w:rFonts w:ascii="Times New Roman" w:hAnsi="Times New Roman" w:cs="Times New Roman"/>
          <w:sz w:val="28"/>
          <w:szCs w:val="28"/>
        </w:rPr>
        <w:t xml:space="preserve">всех </w:t>
      </w:r>
      <w:r w:rsidR="0037485B">
        <w:rPr>
          <w:rFonts w:ascii="Times New Roman" w:hAnsi="Times New Roman" w:cs="Times New Roman"/>
          <w:sz w:val="28"/>
          <w:szCs w:val="28"/>
        </w:rPr>
        <w:t>фото и</w:t>
      </w:r>
      <w:r w:rsidR="008C48A2">
        <w:rPr>
          <w:rFonts w:ascii="Times New Roman" w:hAnsi="Times New Roman" w:cs="Times New Roman"/>
          <w:sz w:val="28"/>
          <w:szCs w:val="28"/>
        </w:rPr>
        <w:t>ли</w:t>
      </w:r>
      <w:r w:rsidR="0037485B">
        <w:rPr>
          <w:rFonts w:ascii="Times New Roman" w:hAnsi="Times New Roman" w:cs="Times New Roman"/>
          <w:sz w:val="28"/>
          <w:szCs w:val="28"/>
        </w:rPr>
        <w:t xml:space="preserve"> видеоматериалов</w:t>
      </w:r>
      <w:r w:rsidR="00F900A3">
        <w:rPr>
          <w:rFonts w:ascii="Times New Roman" w:hAnsi="Times New Roman" w:cs="Times New Roman"/>
          <w:sz w:val="28"/>
          <w:szCs w:val="28"/>
        </w:rPr>
        <w:t xml:space="preserve"> </w:t>
      </w:r>
      <w:r w:rsidR="00F900A3" w:rsidRPr="00CF72B0">
        <w:rPr>
          <w:rFonts w:ascii="Times New Roman" w:hAnsi="Times New Roman" w:cs="Times New Roman"/>
          <w:sz w:val="28"/>
          <w:szCs w:val="28"/>
        </w:rPr>
        <w:t>выполненных заданий каждого участника</w:t>
      </w:r>
      <w:r w:rsidR="0037485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330CF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7485B">
        <w:rPr>
          <w:rFonts w:ascii="Times New Roman" w:hAnsi="Times New Roman" w:cs="Times New Roman"/>
          <w:sz w:val="28"/>
          <w:szCs w:val="28"/>
        </w:rPr>
        <w:t>).</w:t>
      </w:r>
    </w:p>
    <w:p w:rsidR="00385044" w:rsidRDefault="00385044" w:rsidP="003C04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5AF2" w:rsidRPr="005B354B" w:rsidRDefault="00F90E7A" w:rsidP="00635F9A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ОТВЕТСТВЕННОСТЬ ГЛАВНОГО ЭКСПЕРТА</w:t>
      </w:r>
    </w:p>
    <w:p w:rsidR="00942B6A" w:rsidRPr="00C72F4A" w:rsidRDefault="00942B6A" w:rsidP="003C0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0E7A" w:rsidRDefault="00F90E7A" w:rsidP="003C0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 несет ответственность за:</w:t>
      </w:r>
    </w:p>
    <w:p w:rsidR="00295AF2" w:rsidRDefault="00DF1D9D" w:rsidP="003C0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очную проверку </w:t>
      </w:r>
      <w:r w:rsidR="008204C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 площадки требованиям</w:t>
      </w:r>
      <w:r w:rsidR="008B09F8">
        <w:rPr>
          <w:rFonts w:ascii="Times New Roman" w:hAnsi="Times New Roman" w:cs="Times New Roman"/>
          <w:sz w:val="28"/>
          <w:szCs w:val="28"/>
        </w:rPr>
        <w:t xml:space="preserve"> для проведения Демонстрационного экзамена</w:t>
      </w:r>
      <w:r w:rsidR="008204CF">
        <w:rPr>
          <w:rFonts w:ascii="Times New Roman" w:hAnsi="Times New Roman" w:cs="Times New Roman"/>
          <w:sz w:val="28"/>
          <w:szCs w:val="28"/>
        </w:rPr>
        <w:t>, в том числе в соответствии с инфраструктурным листом;</w:t>
      </w:r>
    </w:p>
    <w:p w:rsidR="0079292F" w:rsidRDefault="005B354B" w:rsidP="003C0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F1D9D">
        <w:rPr>
          <w:rFonts w:ascii="Times New Roman" w:hAnsi="Times New Roman" w:cs="Times New Roman"/>
          <w:sz w:val="28"/>
          <w:szCs w:val="28"/>
        </w:rPr>
        <w:t>проведение</w:t>
      </w:r>
      <w:r w:rsidR="008B09F8">
        <w:rPr>
          <w:rFonts w:ascii="Times New Roman" w:hAnsi="Times New Roman" w:cs="Times New Roman"/>
          <w:sz w:val="28"/>
          <w:szCs w:val="28"/>
        </w:rPr>
        <w:t xml:space="preserve"> Д</w:t>
      </w:r>
      <w:r w:rsidR="0079292F">
        <w:rPr>
          <w:rFonts w:ascii="Times New Roman" w:hAnsi="Times New Roman" w:cs="Times New Roman"/>
          <w:sz w:val="28"/>
          <w:szCs w:val="28"/>
        </w:rPr>
        <w:t xml:space="preserve">емонстрационного экзамена по заданиям, </w:t>
      </w:r>
      <w:r w:rsidR="008B09F8">
        <w:rPr>
          <w:rFonts w:ascii="Times New Roman" w:hAnsi="Times New Roman" w:cs="Times New Roman"/>
          <w:sz w:val="28"/>
          <w:szCs w:val="28"/>
        </w:rPr>
        <w:t>размещенным на сайте Союза для д</w:t>
      </w:r>
      <w:r w:rsidR="0079292F">
        <w:rPr>
          <w:rFonts w:ascii="Times New Roman" w:hAnsi="Times New Roman" w:cs="Times New Roman"/>
          <w:sz w:val="28"/>
          <w:szCs w:val="28"/>
        </w:rPr>
        <w:t>емонстрационного экзамена</w:t>
      </w:r>
      <w:r w:rsidR="00DF1D9D">
        <w:rPr>
          <w:rFonts w:ascii="Times New Roman" w:hAnsi="Times New Roman" w:cs="Times New Roman"/>
          <w:sz w:val="28"/>
          <w:szCs w:val="28"/>
        </w:rPr>
        <w:t xml:space="preserve"> по соответствующей компетенции</w:t>
      </w:r>
      <w:r w:rsidR="0079292F">
        <w:rPr>
          <w:rFonts w:ascii="Times New Roman" w:hAnsi="Times New Roman" w:cs="Times New Roman"/>
          <w:sz w:val="28"/>
          <w:szCs w:val="28"/>
        </w:rPr>
        <w:t>;</w:t>
      </w:r>
    </w:p>
    <w:p w:rsidR="000D7F1A" w:rsidRDefault="00111F4A" w:rsidP="003C0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D7F1A">
        <w:rPr>
          <w:rFonts w:ascii="Times New Roman" w:hAnsi="Times New Roman" w:cs="Times New Roman"/>
          <w:sz w:val="28"/>
          <w:szCs w:val="28"/>
        </w:rPr>
        <w:t>провед</w:t>
      </w:r>
      <w:r w:rsidR="00CB4EC4">
        <w:rPr>
          <w:rFonts w:ascii="Times New Roman" w:hAnsi="Times New Roman" w:cs="Times New Roman"/>
          <w:sz w:val="28"/>
          <w:szCs w:val="28"/>
        </w:rPr>
        <w:t>ение оценки выполнения заданий Д</w:t>
      </w:r>
      <w:r w:rsidR="000D7F1A">
        <w:rPr>
          <w:rFonts w:ascii="Times New Roman" w:hAnsi="Times New Roman" w:cs="Times New Roman"/>
          <w:sz w:val="28"/>
          <w:szCs w:val="28"/>
        </w:rPr>
        <w:t>емонстрационного экзамена экспертами, соответствующим</w:t>
      </w:r>
      <w:r w:rsidR="00026EE0">
        <w:rPr>
          <w:rFonts w:ascii="Times New Roman" w:hAnsi="Times New Roman" w:cs="Times New Roman"/>
          <w:sz w:val="28"/>
          <w:szCs w:val="28"/>
        </w:rPr>
        <w:t>и</w:t>
      </w:r>
      <w:r w:rsidR="000D7F1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п. 4.3. Методики; </w:t>
      </w:r>
    </w:p>
    <w:p w:rsidR="00C221A9" w:rsidRDefault="00111F4A" w:rsidP="003C0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8204CF">
        <w:rPr>
          <w:rFonts w:ascii="Times New Roman" w:hAnsi="Times New Roman" w:cs="Times New Roman"/>
          <w:sz w:val="28"/>
          <w:szCs w:val="28"/>
        </w:rPr>
        <w:t>наличие схемы распределения членов Экспертной группы</w:t>
      </w:r>
      <w:r w:rsidR="00CB4EC4">
        <w:rPr>
          <w:rFonts w:ascii="Times New Roman" w:hAnsi="Times New Roman" w:cs="Times New Roman"/>
          <w:sz w:val="28"/>
          <w:szCs w:val="28"/>
        </w:rPr>
        <w:t xml:space="preserve"> по дням проведения Д</w:t>
      </w:r>
      <w:r w:rsidR="00C221A9">
        <w:rPr>
          <w:rFonts w:ascii="Times New Roman" w:hAnsi="Times New Roman" w:cs="Times New Roman"/>
          <w:sz w:val="28"/>
          <w:szCs w:val="28"/>
        </w:rPr>
        <w:t>емонстрационного экзамена с учетом соблюдения условия о недопустимости оценки экспертами участников из одной образовательной организации;</w:t>
      </w:r>
    </w:p>
    <w:p w:rsidR="00B77586" w:rsidRDefault="00111F4A" w:rsidP="003C0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77586">
        <w:rPr>
          <w:rFonts w:ascii="Times New Roman" w:hAnsi="Times New Roman" w:cs="Times New Roman"/>
          <w:sz w:val="28"/>
          <w:szCs w:val="28"/>
        </w:rPr>
        <w:t xml:space="preserve">внесение корректных данных в </w:t>
      </w:r>
      <w:r w:rsidR="00B77586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D610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107A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B77586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2E7F94">
        <w:rPr>
          <w:rFonts w:ascii="Times New Roman" w:hAnsi="Times New Roman" w:cs="Times New Roman"/>
          <w:sz w:val="28"/>
          <w:szCs w:val="28"/>
        </w:rPr>
        <w:t xml:space="preserve">и с </w:t>
      </w:r>
      <w:r w:rsidR="00D6107A">
        <w:rPr>
          <w:rFonts w:ascii="Times New Roman" w:hAnsi="Times New Roman" w:cs="Times New Roman"/>
          <w:sz w:val="28"/>
          <w:szCs w:val="28"/>
        </w:rPr>
        <w:t>установленными требованиями;</w:t>
      </w:r>
    </w:p>
    <w:p w:rsidR="00125F65" w:rsidRDefault="00111F4A" w:rsidP="003C0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815DD">
        <w:rPr>
          <w:rFonts w:ascii="Times New Roman" w:hAnsi="Times New Roman" w:cs="Times New Roman"/>
          <w:sz w:val="28"/>
          <w:szCs w:val="28"/>
        </w:rPr>
        <w:t>соблюдение требований, установленных в соответствии с Методикой</w:t>
      </w:r>
      <w:r w:rsidR="002E7F94">
        <w:rPr>
          <w:rFonts w:ascii="Times New Roman" w:hAnsi="Times New Roman" w:cs="Times New Roman"/>
          <w:sz w:val="28"/>
          <w:szCs w:val="28"/>
        </w:rPr>
        <w:t>;</w:t>
      </w:r>
    </w:p>
    <w:p w:rsidR="00E0581F" w:rsidRDefault="00111F4A" w:rsidP="003C0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2E7F94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и публичности при проведении демонстрационного экзамена.</w:t>
      </w:r>
    </w:p>
    <w:p w:rsidR="00295AF2" w:rsidRDefault="00111F4A" w:rsidP="003C0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244BB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20AE2">
        <w:rPr>
          <w:rFonts w:ascii="Times New Roman" w:hAnsi="Times New Roman" w:cs="Times New Roman"/>
          <w:sz w:val="28"/>
          <w:szCs w:val="28"/>
        </w:rPr>
        <w:t>возникновения обстоятель</w:t>
      </w:r>
      <w:r w:rsidR="0031332E">
        <w:rPr>
          <w:rFonts w:ascii="Times New Roman" w:hAnsi="Times New Roman" w:cs="Times New Roman"/>
          <w:sz w:val="28"/>
          <w:szCs w:val="28"/>
        </w:rPr>
        <w:t>ств, препятствующих проведению Д</w:t>
      </w:r>
      <w:r w:rsidR="00020AE2">
        <w:rPr>
          <w:rFonts w:ascii="Times New Roman" w:hAnsi="Times New Roman" w:cs="Times New Roman"/>
          <w:sz w:val="28"/>
          <w:szCs w:val="28"/>
        </w:rPr>
        <w:t>емонстрационного экзамена</w:t>
      </w:r>
      <w:r w:rsidR="001B10B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 (нехватка оборудования, расходных материалов, </w:t>
      </w:r>
      <w:r w:rsidR="00CF5981">
        <w:rPr>
          <w:rFonts w:ascii="Times New Roman" w:hAnsi="Times New Roman" w:cs="Times New Roman"/>
          <w:sz w:val="28"/>
          <w:szCs w:val="28"/>
        </w:rPr>
        <w:t xml:space="preserve">случаи замены указанных элементов другими материалами, </w:t>
      </w:r>
      <w:r w:rsidR="00354950">
        <w:rPr>
          <w:rFonts w:ascii="Times New Roman" w:hAnsi="Times New Roman" w:cs="Times New Roman"/>
          <w:sz w:val="28"/>
          <w:szCs w:val="28"/>
        </w:rPr>
        <w:t>несоответствие зада</w:t>
      </w:r>
      <w:r w:rsidR="00970C9E">
        <w:rPr>
          <w:rFonts w:ascii="Times New Roman" w:hAnsi="Times New Roman" w:cs="Times New Roman"/>
          <w:sz w:val="28"/>
          <w:szCs w:val="28"/>
        </w:rPr>
        <w:t xml:space="preserve">ний и критериев оценки установленным заданиям, </w:t>
      </w:r>
      <w:r w:rsidR="00E74C35">
        <w:rPr>
          <w:rFonts w:ascii="Times New Roman" w:hAnsi="Times New Roman" w:cs="Times New Roman"/>
          <w:sz w:val="28"/>
          <w:szCs w:val="28"/>
        </w:rPr>
        <w:t xml:space="preserve">несоответствие экспертов и др.), Главный эксперт обязан </w:t>
      </w:r>
      <w:r w:rsidR="00A959E6">
        <w:rPr>
          <w:rFonts w:ascii="Times New Roman" w:hAnsi="Times New Roman" w:cs="Times New Roman"/>
          <w:sz w:val="28"/>
          <w:szCs w:val="28"/>
        </w:rPr>
        <w:t xml:space="preserve">своевременно уведомить Союз для принятия решения </w:t>
      </w:r>
      <w:r w:rsidR="00092302">
        <w:rPr>
          <w:rFonts w:ascii="Times New Roman" w:hAnsi="Times New Roman" w:cs="Times New Roman"/>
          <w:sz w:val="28"/>
          <w:szCs w:val="28"/>
        </w:rPr>
        <w:t xml:space="preserve">по </w:t>
      </w:r>
      <w:r w:rsidR="00C247B5">
        <w:rPr>
          <w:rFonts w:ascii="Times New Roman" w:hAnsi="Times New Roman" w:cs="Times New Roman"/>
          <w:sz w:val="28"/>
          <w:szCs w:val="28"/>
        </w:rPr>
        <w:t>даль</w:t>
      </w:r>
      <w:r w:rsidR="005E31D0">
        <w:rPr>
          <w:rFonts w:ascii="Times New Roman" w:hAnsi="Times New Roman" w:cs="Times New Roman"/>
          <w:sz w:val="28"/>
          <w:szCs w:val="28"/>
        </w:rPr>
        <w:t>нейшим действиям по проведению Д</w:t>
      </w:r>
      <w:r w:rsidR="00C247B5">
        <w:rPr>
          <w:rFonts w:ascii="Times New Roman" w:hAnsi="Times New Roman" w:cs="Times New Roman"/>
          <w:sz w:val="28"/>
          <w:szCs w:val="28"/>
        </w:rPr>
        <w:t>емонстрационного экзамена</w:t>
      </w:r>
      <w:r w:rsidR="0009230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959E6">
        <w:rPr>
          <w:rFonts w:ascii="Times New Roman" w:hAnsi="Times New Roman" w:cs="Times New Roman"/>
          <w:sz w:val="28"/>
          <w:szCs w:val="28"/>
        </w:rPr>
        <w:t>по приз</w:t>
      </w:r>
      <w:r w:rsidR="0031332E">
        <w:rPr>
          <w:rFonts w:ascii="Times New Roman" w:hAnsi="Times New Roman" w:cs="Times New Roman"/>
          <w:sz w:val="28"/>
          <w:szCs w:val="28"/>
        </w:rPr>
        <w:t>нанию Союзом результатов Д</w:t>
      </w:r>
      <w:r w:rsidR="00A959E6">
        <w:rPr>
          <w:rFonts w:ascii="Times New Roman" w:hAnsi="Times New Roman" w:cs="Times New Roman"/>
          <w:sz w:val="28"/>
          <w:szCs w:val="28"/>
        </w:rPr>
        <w:t>емонстрационного экзамена.</w:t>
      </w:r>
      <w:r w:rsidR="00845917">
        <w:rPr>
          <w:rFonts w:ascii="Times New Roman" w:hAnsi="Times New Roman" w:cs="Times New Roman"/>
          <w:sz w:val="28"/>
          <w:szCs w:val="28"/>
        </w:rPr>
        <w:t xml:space="preserve"> Все вопросы должны быть отражены в аналитическом отчете</w:t>
      </w:r>
      <w:r w:rsidR="003B6660">
        <w:rPr>
          <w:rFonts w:ascii="Times New Roman" w:hAnsi="Times New Roman" w:cs="Times New Roman"/>
          <w:sz w:val="28"/>
          <w:szCs w:val="28"/>
        </w:rPr>
        <w:t>.</w:t>
      </w:r>
    </w:p>
    <w:p w:rsidR="00CF5981" w:rsidRDefault="00A959E6" w:rsidP="00181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 случае выявления </w:t>
      </w:r>
      <w:r w:rsidR="00515D0B">
        <w:rPr>
          <w:rFonts w:ascii="Times New Roman" w:hAnsi="Times New Roman" w:cs="Times New Roman"/>
          <w:sz w:val="28"/>
          <w:szCs w:val="28"/>
        </w:rPr>
        <w:t xml:space="preserve">грубых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515D0B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3133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емон</w:t>
      </w:r>
      <w:r w:rsidR="004D01E2">
        <w:rPr>
          <w:rFonts w:ascii="Times New Roman" w:hAnsi="Times New Roman" w:cs="Times New Roman"/>
          <w:sz w:val="28"/>
          <w:szCs w:val="28"/>
        </w:rPr>
        <w:t>страционного экзамена</w:t>
      </w:r>
      <w:r w:rsidR="00B815E9">
        <w:rPr>
          <w:rFonts w:ascii="Times New Roman" w:hAnsi="Times New Roman" w:cs="Times New Roman"/>
          <w:sz w:val="28"/>
          <w:szCs w:val="28"/>
        </w:rPr>
        <w:t xml:space="preserve"> на определенной площадке</w:t>
      </w:r>
      <w:r w:rsidR="004D01E2">
        <w:rPr>
          <w:rFonts w:ascii="Times New Roman" w:hAnsi="Times New Roman" w:cs="Times New Roman"/>
          <w:sz w:val="28"/>
          <w:szCs w:val="28"/>
        </w:rPr>
        <w:t xml:space="preserve">, </w:t>
      </w:r>
      <w:r w:rsidR="00B815E9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 xml:space="preserve">если эти нарушения были допущены </w:t>
      </w:r>
      <w:r w:rsidR="00B34AA8">
        <w:rPr>
          <w:rFonts w:ascii="Times New Roman" w:hAnsi="Times New Roman" w:cs="Times New Roman"/>
          <w:sz w:val="28"/>
          <w:szCs w:val="28"/>
        </w:rPr>
        <w:t xml:space="preserve">по причине бездействия </w:t>
      </w:r>
      <w:r>
        <w:rPr>
          <w:rFonts w:ascii="Times New Roman" w:hAnsi="Times New Roman" w:cs="Times New Roman"/>
          <w:sz w:val="28"/>
          <w:szCs w:val="28"/>
        </w:rPr>
        <w:t xml:space="preserve">Главного эксперта </w:t>
      </w:r>
      <w:r w:rsidR="00B34AA8">
        <w:rPr>
          <w:rFonts w:ascii="Times New Roman" w:hAnsi="Times New Roman" w:cs="Times New Roman"/>
          <w:sz w:val="28"/>
          <w:szCs w:val="28"/>
        </w:rPr>
        <w:t xml:space="preserve">или с его согласия, Союзом </w:t>
      </w:r>
      <w:r w:rsidR="00871790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 w:rsidR="00B34AA8">
        <w:rPr>
          <w:rFonts w:ascii="Times New Roman" w:hAnsi="Times New Roman" w:cs="Times New Roman"/>
          <w:sz w:val="28"/>
          <w:szCs w:val="28"/>
        </w:rPr>
        <w:t>о досрочном прекращении действия сертификата эксперта Ворлдскиллс в соответствии с п</w:t>
      </w:r>
      <w:r w:rsidR="006577F2">
        <w:rPr>
          <w:rFonts w:ascii="Times New Roman" w:hAnsi="Times New Roman" w:cs="Times New Roman"/>
          <w:sz w:val="28"/>
          <w:szCs w:val="28"/>
        </w:rPr>
        <w:t xml:space="preserve">. 4.4.3 </w:t>
      </w:r>
      <w:r w:rsidR="00B34AA8">
        <w:rPr>
          <w:rFonts w:ascii="Times New Roman" w:hAnsi="Times New Roman" w:cs="Times New Roman"/>
          <w:sz w:val="28"/>
          <w:szCs w:val="28"/>
        </w:rPr>
        <w:t>Положения о сертификации экспертов Ворлдскиллс, утвержденного приказом Генерального директора Союза от 05.04.2016 года №27.</w:t>
      </w:r>
    </w:p>
    <w:p w:rsidR="008332BB" w:rsidRDefault="008332BB" w:rsidP="00181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BB" w:rsidRDefault="008332BB" w:rsidP="00181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BB" w:rsidRDefault="008332BB" w:rsidP="00181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BB" w:rsidRDefault="008332BB" w:rsidP="00181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BB" w:rsidRDefault="008332BB" w:rsidP="00181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BB" w:rsidRDefault="008332BB" w:rsidP="00181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BB" w:rsidRDefault="008332BB" w:rsidP="00181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BB" w:rsidRDefault="008332BB" w:rsidP="00181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BB" w:rsidRDefault="008332BB" w:rsidP="008B4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2BB" w:rsidRDefault="008332BB" w:rsidP="00181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AF" w:rsidRDefault="00D070AF" w:rsidP="00E2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259" w:rsidRDefault="00B60259" w:rsidP="00E2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E2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E2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E2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E2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E2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E2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2BB" w:rsidRDefault="00BC6C67" w:rsidP="008332B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E6779">
        <w:rPr>
          <w:rFonts w:ascii="Times New Roman" w:hAnsi="Times New Roman" w:cs="Times New Roman"/>
          <w:sz w:val="28"/>
          <w:szCs w:val="28"/>
        </w:rPr>
        <w:t>1</w:t>
      </w:r>
    </w:p>
    <w:p w:rsidR="00C7360B" w:rsidRPr="006B2C53" w:rsidRDefault="00C7360B" w:rsidP="00C736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5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площадки</w:t>
      </w:r>
    </w:p>
    <w:p w:rsidR="00C7360B" w:rsidRDefault="00C7360B" w:rsidP="00C7360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36" w:type="dxa"/>
        <w:tblInd w:w="-5" w:type="dxa"/>
        <w:tblLayout w:type="fixed"/>
        <w:tblLook w:val="01E0"/>
      </w:tblPr>
      <w:tblGrid>
        <w:gridCol w:w="1239"/>
        <w:gridCol w:w="6513"/>
        <w:gridCol w:w="949"/>
        <w:gridCol w:w="1035"/>
      </w:tblGrid>
      <w:tr w:rsidR="00C7360B" w:rsidRPr="00C41A9C" w:rsidTr="004666AB">
        <w:trPr>
          <w:trHeight w:val="558"/>
        </w:trPr>
        <w:tc>
          <w:tcPr>
            <w:tcW w:w="9736" w:type="dxa"/>
            <w:gridSpan w:val="4"/>
            <w:shd w:val="clear" w:color="auto" w:fill="F4B083" w:themeFill="accent2" w:themeFillTint="99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День 1 </w:t>
            </w:r>
            <w:r w:rsidRPr="006C23B4">
              <w:rPr>
                <w:rFonts w:ascii="Arial" w:hAnsi="Arial" w:cs="Arial"/>
                <w:lang w:val="ru-RU"/>
              </w:rPr>
              <w:br/>
            </w:r>
            <w:r w:rsidR="008B4E33">
              <w:rPr>
                <w:rFonts w:ascii="Arial" w:hAnsi="Arial" w:cs="Arial"/>
                <w:b/>
                <w:lang w:val="ru-RU"/>
              </w:rPr>
              <w:t>День недели, __.__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  <w:r w:rsidR="008B4E33">
              <w:rPr>
                <w:rFonts w:ascii="Arial" w:hAnsi="Arial" w:cs="Arial"/>
                <w:b/>
                <w:lang w:val="ru-RU"/>
              </w:rPr>
              <w:t>20</w:t>
            </w:r>
            <w:r>
              <w:rPr>
                <w:rFonts w:ascii="Arial" w:hAnsi="Arial" w:cs="Arial"/>
                <w:b/>
                <w:lang w:val="ru-RU"/>
              </w:rPr>
              <w:t>17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7360B" w:rsidRPr="00C41A9C" w:rsidTr="004666AB">
        <w:trPr>
          <w:trHeight w:val="558"/>
        </w:trPr>
        <w:tc>
          <w:tcPr>
            <w:tcW w:w="1239" w:type="dxa"/>
            <w:shd w:val="clear" w:color="auto" w:fill="CCCCCC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Время</w:t>
            </w:r>
          </w:p>
        </w:tc>
        <w:tc>
          <w:tcPr>
            <w:tcW w:w="6513" w:type="dxa"/>
            <w:shd w:val="clear" w:color="auto" w:fill="CCCCCC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Мероприятие </w:t>
            </w:r>
          </w:p>
        </w:tc>
        <w:tc>
          <w:tcPr>
            <w:tcW w:w="949" w:type="dxa"/>
            <w:shd w:val="clear" w:color="auto" w:fill="CCCCCC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Выполнено </w:t>
            </w:r>
          </w:p>
        </w:tc>
        <w:tc>
          <w:tcPr>
            <w:tcW w:w="1035" w:type="dxa"/>
            <w:shd w:val="clear" w:color="auto" w:fill="CCCCCC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B2C5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Подпись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ГЭ</w:t>
            </w:r>
            <w:r w:rsidRPr="006B2C5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</w:p>
        </w:tc>
      </w:tr>
      <w:tr w:rsidR="00C7360B" w:rsidRPr="00C41A9C" w:rsidTr="004666AB">
        <w:trPr>
          <w:trHeight w:val="558"/>
        </w:trPr>
        <w:tc>
          <w:tcPr>
            <w:tcW w:w="1239" w:type="dxa"/>
            <w:shd w:val="clear" w:color="auto" w:fill="E2EFD9" w:themeFill="accent6" w:themeFillTint="33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513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5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360B" w:rsidRPr="00C41A9C" w:rsidTr="004666AB">
        <w:trPr>
          <w:trHeight w:val="558"/>
        </w:trPr>
        <w:tc>
          <w:tcPr>
            <w:tcW w:w="1239" w:type="dxa"/>
            <w:shd w:val="clear" w:color="auto" w:fill="E2EFD9" w:themeFill="accent6" w:themeFillTint="33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513" w:type="dxa"/>
            <w:shd w:val="clear" w:color="auto" w:fill="E2EFD9" w:themeFill="accent6" w:themeFillTint="33"/>
            <w:vAlign w:val="center"/>
          </w:tcPr>
          <w:p w:rsidR="00C7360B" w:rsidRPr="006C23B4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5" w:type="dxa"/>
            <w:shd w:val="clear" w:color="auto" w:fill="E2EFD9" w:themeFill="accent6" w:themeFillTint="33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360B" w:rsidRPr="00C41A9C" w:rsidTr="004666AB">
        <w:trPr>
          <w:trHeight w:val="558"/>
        </w:trPr>
        <w:tc>
          <w:tcPr>
            <w:tcW w:w="1239" w:type="dxa"/>
            <w:shd w:val="clear" w:color="auto" w:fill="D9E2F3" w:themeFill="accent5" w:themeFillTint="33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513" w:type="dxa"/>
            <w:shd w:val="clear" w:color="auto" w:fill="D9E2F3" w:themeFill="accent5" w:themeFillTint="33"/>
            <w:vAlign w:val="center"/>
          </w:tcPr>
          <w:p w:rsidR="00C7360B" w:rsidRPr="006B2C53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49" w:type="dxa"/>
            <w:shd w:val="clear" w:color="auto" w:fill="D9E2F3" w:themeFill="accent5" w:themeFillTint="33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5" w:type="dxa"/>
            <w:shd w:val="clear" w:color="auto" w:fill="D9E2F3" w:themeFill="accent5" w:themeFillTint="33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360B" w:rsidRPr="00C41A9C" w:rsidTr="004666AB">
        <w:trPr>
          <w:trHeight w:val="558"/>
        </w:trPr>
        <w:tc>
          <w:tcPr>
            <w:tcW w:w="1239" w:type="dxa"/>
            <w:shd w:val="clear" w:color="auto" w:fill="E2EFD9" w:themeFill="accent6" w:themeFillTint="33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513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5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360B" w:rsidRPr="00C41A9C" w:rsidTr="004666AB">
        <w:trPr>
          <w:trHeight w:val="558"/>
        </w:trPr>
        <w:tc>
          <w:tcPr>
            <w:tcW w:w="1239" w:type="dxa"/>
            <w:shd w:val="clear" w:color="auto" w:fill="E2EFD9" w:themeFill="accent6" w:themeFillTint="33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513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5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tbl>
      <w:tblPr>
        <w:tblStyle w:val="11"/>
        <w:tblW w:w="9750" w:type="dxa"/>
        <w:tblInd w:w="-5" w:type="dxa"/>
        <w:tblLayout w:type="fixed"/>
        <w:tblLook w:val="01E0"/>
      </w:tblPr>
      <w:tblGrid>
        <w:gridCol w:w="1174"/>
        <w:gridCol w:w="6577"/>
        <w:gridCol w:w="959"/>
        <w:gridCol w:w="1040"/>
      </w:tblGrid>
      <w:tr w:rsidR="00C7360B" w:rsidRPr="00C41A9C" w:rsidTr="004666AB">
        <w:trPr>
          <w:trHeight w:val="556"/>
        </w:trPr>
        <w:tc>
          <w:tcPr>
            <w:tcW w:w="9750" w:type="dxa"/>
            <w:gridSpan w:val="4"/>
            <w:shd w:val="clear" w:color="auto" w:fill="F4B083" w:themeFill="accent2" w:themeFillTint="99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День 2 </w:t>
            </w:r>
            <w:r w:rsidRPr="006C23B4">
              <w:rPr>
                <w:rFonts w:ascii="Arial" w:hAnsi="Arial" w:cs="Arial"/>
                <w:lang w:val="ru-RU"/>
              </w:rPr>
              <w:br/>
            </w:r>
            <w:r w:rsidR="008B4E33">
              <w:rPr>
                <w:rFonts w:ascii="Arial" w:hAnsi="Arial" w:cs="Arial"/>
                <w:b/>
                <w:lang w:val="ru-RU"/>
              </w:rPr>
              <w:t>День недели, __.__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  <w:r w:rsidR="008B4E33">
              <w:rPr>
                <w:rFonts w:ascii="Arial" w:hAnsi="Arial" w:cs="Arial"/>
                <w:b/>
                <w:lang w:val="ru-RU"/>
              </w:rPr>
              <w:t>20</w:t>
            </w:r>
            <w:r>
              <w:rPr>
                <w:rFonts w:ascii="Arial" w:hAnsi="Arial" w:cs="Arial"/>
                <w:b/>
                <w:lang w:val="ru-RU"/>
              </w:rPr>
              <w:t xml:space="preserve">17 </w:t>
            </w:r>
          </w:p>
        </w:tc>
      </w:tr>
      <w:tr w:rsidR="00C7360B" w:rsidRPr="00C41A9C" w:rsidTr="004666AB">
        <w:trPr>
          <w:trHeight w:val="556"/>
        </w:trPr>
        <w:tc>
          <w:tcPr>
            <w:tcW w:w="1174" w:type="dxa"/>
            <w:shd w:val="clear" w:color="auto" w:fill="CCCCCC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Время</w:t>
            </w:r>
          </w:p>
        </w:tc>
        <w:tc>
          <w:tcPr>
            <w:tcW w:w="6577" w:type="dxa"/>
            <w:shd w:val="clear" w:color="auto" w:fill="CCCCCC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Мероприятие 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Выполнено </w:t>
            </w:r>
          </w:p>
        </w:tc>
        <w:tc>
          <w:tcPr>
            <w:tcW w:w="1038" w:type="dxa"/>
            <w:shd w:val="clear" w:color="auto" w:fill="CCCCCC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B2C5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Подпись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ГЭ</w:t>
            </w:r>
            <w:r w:rsidRPr="006B2C5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</w:p>
        </w:tc>
      </w:tr>
      <w:tr w:rsidR="00C7360B" w:rsidRPr="006B2C53" w:rsidTr="004666AB">
        <w:trPr>
          <w:trHeight w:val="556"/>
        </w:trPr>
        <w:tc>
          <w:tcPr>
            <w:tcW w:w="1174" w:type="dxa"/>
            <w:shd w:val="clear" w:color="auto" w:fill="E2EFD9" w:themeFill="accent6" w:themeFillTint="33"/>
            <w:vAlign w:val="center"/>
          </w:tcPr>
          <w:p w:rsidR="00C7360B" w:rsidRPr="006C23B4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577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8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360B" w:rsidRPr="00C41A9C" w:rsidTr="004666AB">
        <w:trPr>
          <w:trHeight w:val="556"/>
        </w:trPr>
        <w:tc>
          <w:tcPr>
            <w:tcW w:w="1174" w:type="dxa"/>
            <w:shd w:val="clear" w:color="auto" w:fill="E2EFD9" w:themeFill="accent6" w:themeFillTint="33"/>
            <w:vAlign w:val="center"/>
          </w:tcPr>
          <w:p w:rsidR="00C7360B" w:rsidRPr="00C41A9C" w:rsidRDefault="00C7360B" w:rsidP="004666A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577" w:type="dxa"/>
            <w:shd w:val="clear" w:color="auto" w:fill="E2EFD9" w:themeFill="accent6" w:themeFillTint="33"/>
            <w:vAlign w:val="center"/>
          </w:tcPr>
          <w:p w:rsidR="00C7360B" w:rsidRPr="00C41A9C" w:rsidRDefault="00C7360B" w:rsidP="004666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9" w:type="dxa"/>
            <w:shd w:val="clear" w:color="auto" w:fill="E2EFD9" w:themeFill="accent6" w:themeFillTint="33"/>
            <w:vAlign w:val="center"/>
          </w:tcPr>
          <w:p w:rsidR="00C7360B" w:rsidRPr="00C41A9C" w:rsidRDefault="00C7360B" w:rsidP="004666A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38" w:type="dxa"/>
            <w:shd w:val="clear" w:color="auto" w:fill="E2EFD9" w:themeFill="accent6" w:themeFillTint="33"/>
            <w:vAlign w:val="center"/>
          </w:tcPr>
          <w:p w:rsidR="00C7360B" w:rsidRPr="00C41A9C" w:rsidRDefault="00C7360B" w:rsidP="004666A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7360B" w:rsidRPr="00C41A9C" w:rsidTr="004666AB">
        <w:trPr>
          <w:trHeight w:val="556"/>
        </w:trPr>
        <w:tc>
          <w:tcPr>
            <w:tcW w:w="1174" w:type="dxa"/>
            <w:shd w:val="clear" w:color="auto" w:fill="D9E2F3" w:themeFill="accent5" w:themeFillTint="33"/>
            <w:vAlign w:val="center"/>
          </w:tcPr>
          <w:p w:rsidR="00C7360B" w:rsidRPr="00C41A9C" w:rsidRDefault="00C7360B" w:rsidP="004666A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577" w:type="dxa"/>
            <w:shd w:val="clear" w:color="auto" w:fill="D9E2F3" w:themeFill="accent5" w:themeFillTint="33"/>
            <w:vAlign w:val="center"/>
          </w:tcPr>
          <w:p w:rsidR="00C7360B" w:rsidRPr="00C41A9C" w:rsidRDefault="00C7360B" w:rsidP="004666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9" w:type="dxa"/>
            <w:shd w:val="clear" w:color="auto" w:fill="D9E2F3" w:themeFill="accent5" w:themeFillTint="33"/>
            <w:vAlign w:val="center"/>
          </w:tcPr>
          <w:p w:rsidR="00C7360B" w:rsidRPr="00C41A9C" w:rsidRDefault="00C7360B" w:rsidP="004666A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38" w:type="dxa"/>
            <w:shd w:val="clear" w:color="auto" w:fill="D9E2F3" w:themeFill="accent5" w:themeFillTint="33"/>
            <w:vAlign w:val="center"/>
          </w:tcPr>
          <w:p w:rsidR="00C7360B" w:rsidRPr="00C41A9C" w:rsidRDefault="00C7360B" w:rsidP="004666A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7360B" w:rsidRPr="006B2C53" w:rsidTr="004666AB">
        <w:trPr>
          <w:trHeight w:val="556"/>
        </w:trPr>
        <w:tc>
          <w:tcPr>
            <w:tcW w:w="1174" w:type="dxa"/>
            <w:shd w:val="clear" w:color="auto" w:fill="E2EFD9" w:themeFill="accent6" w:themeFillTint="33"/>
            <w:vAlign w:val="center"/>
          </w:tcPr>
          <w:p w:rsidR="00C7360B" w:rsidRPr="00C41A9C" w:rsidRDefault="00C7360B" w:rsidP="004666A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577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8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360B" w:rsidRPr="006B2C53" w:rsidTr="004666AB">
        <w:trPr>
          <w:trHeight w:val="556"/>
        </w:trPr>
        <w:tc>
          <w:tcPr>
            <w:tcW w:w="1174" w:type="dxa"/>
            <w:shd w:val="clear" w:color="auto" w:fill="E2EFD9" w:themeFill="accent6" w:themeFillTint="33"/>
            <w:vAlign w:val="center"/>
          </w:tcPr>
          <w:p w:rsidR="00C7360B" w:rsidRPr="00C41A9C" w:rsidRDefault="00C7360B" w:rsidP="004666A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577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8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tbl>
      <w:tblPr>
        <w:tblStyle w:val="2"/>
        <w:tblW w:w="9750" w:type="dxa"/>
        <w:tblInd w:w="-5" w:type="dxa"/>
        <w:tblLayout w:type="fixed"/>
        <w:tblLook w:val="01E0"/>
      </w:tblPr>
      <w:tblGrid>
        <w:gridCol w:w="1174"/>
        <w:gridCol w:w="6577"/>
        <w:gridCol w:w="959"/>
        <w:gridCol w:w="1040"/>
      </w:tblGrid>
      <w:tr w:rsidR="00C7360B" w:rsidRPr="00C41A9C" w:rsidTr="004666AB">
        <w:trPr>
          <w:trHeight w:val="588"/>
        </w:trPr>
        <w:tc>
          <w:tcPr>
            <w:tcW w:w="9750" w:type="dxa"/>
            <w:gridSpan w:val="4"/>
            <w:shd w:val="clear" w:color="auto" w:fill="F4B083" w:themeFill="accent2" w:themeFillTint="99"/>
            <w:vAlign w:val="center"/>
          </w:tcPr>
          <w:p w:rsidR="00C7360B" w:rsidRPr="003714AC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День 3</w:t>
            </w:r>
            <w:r w:rsidRPr="003714AC">
              <w:rPr>
                <w:rFonts w:ascii="Arial" w:hAnsi="Arial" w:cs="Arial"/>
                <w:lang w:val="ru-RU"/>
              </w:rPr>
              <w:br/>
            </w:r>
            <w:r>
              <w:rPr>
                <w:rFonts w:ascii="Arial" w:hAnsi="Arial" w:cs="Arial"/>
                <w:b/>
                <w:lang w:val="ru-RU"/>
              </w:rPr>
              <w:t>День недели, __</w:t>
            </w:r>
            <w:r w:rsidRPr="003714AC">
              <w:rPr>
                <w:rFonts w:ascii="Arial" w:hAnsi="Arial" w:cs="Arial"/>
                <w:b/>
                <w:lang w:val="ru-RU"/>
              </w:rPr>
              <w:t>.</w:t>
            </w:r>
            <w:r w:rsidR="008B4E33">
              <w:rPr>
                <w:rFonts w:ascii="Arial" w:hAnsi="Arial" w:cs="Arial"/>
                <w:b/>
                <w:lang w:val="ru-RU"/>
              </w:rPr>
              <w:t>__</w:t>
            </w:r>
            <w:r w:rsidRPr="003714AC">
              <w:rPr>
                <w:rFonts w:ascii="Arial" w:hAnsi="Arial" w:cs="Arial"/>
                <w:b/>
                <w:lang w:val="ru-RU"/>
              </w:rPr>
              <w:t>.</w:t>
            </w:r>
            <w:r w:rsidR="008B4E33">
              <w:rPr>
                <w:rFonts w:ascii="Arial" w:hAnsi="Arial" w:cs="Arial"/>
                <w:b/>
                <w:lang w:val="ru-RU"/>
              </w:rPr>
              <w:t>20</w:t>
            </w:r>
            <w:r w:rsidRPr="003714AC">
              <w:rPr>
                <w:rFonts w:ascii="Arial" w:hAnsi="Arial" w:cs="Arial"/>
                <w:b/>
                <w:lang w:val="ru-RU"/>
              </w:rPr>
              <w:t>17</w:t>
            </w:r>
          </w:p>
        </w:tc>
      </w:tr>
      <w:tr w:rsidR="00C7360B" w:rsidRPr="00C41A9C" w:rsidTr="004666AB">
        <w:trPr>
          <w:trHeight w:val="588"/>
        </w:trPr>
        <w:tc>
          <w:tcPr>
            <w:tcW w:w="1174" w:type="dxa"/>
            <w:shd w:val="clear" w:color="auto" w:fill="CCCCCC"/>
            <w:vAlign w:val="center"/>
          </w:tcPr>
          <w:p w:rsidR="00C7360B" w:rsidRPr="003714AC" w:rsidRDefault="00C7360B" w:rsidP="004666A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Время</w:t>
            </w:r>
          </w:p>
        </w:tc>
        <w:tc>
          <w:tcPr>
            <w:tcW w:w="6577" w:type="dxa"/>
            <w:shd w:val="clear" w:color="auto" w:fill="CCCCCC"/>
            <w:vAlign w:val="center"/>
          </w:tcPr>
          <w:p w:rsidR="00C7360B" w:rsidRPr="003714AC" w:rsidRDefault="00C7360B" w:rsidP="004666A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Мероприятие 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C7360B" w:rsidRPr="003714AC" w:rsidRDefault="00C7360B" w:rsidP="004666A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Выполнено </w:t>
            </w:r>
          </w:p>
        </w:tc>
        <w:tc>
          <w:tcPr>
            <w:tcW w:w="1038" w:type="dxa"/>
            <w:shd w:val="clear" w:color="auto" w:fill="CCCCCC"/>
            <w:vAlign w:val="center"/>
          </w:tcPr>
          <w:p w:rsidR="00C7360B" w:rsidRPr="003714AC" w:rsidRDefault="00C7360B" w:rsidP="004666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B2C5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Подпись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ГЭ</w:t>
            </w:r>
            <w:r w:rsidRPr="006B2C5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</w:p>
        </w:tc>
      </w:tr>
      <w:tr w:rsidR="00C7360B" w:rsidRPr="006B2C53" w:rsidTr="004666AB">
        <w:trPr>
          <w:trHeight w:val="588"/>
        </w:trPr>
        <w:tc>
          <w:tcPr>
            <w:tcW w:w="1174" w:type="dxa"/>
            <w:shd w:val="clear" w:color="auto" w:fill="E2EFD9" w:themeFill="accent6" w:themeFillTint="33"/>
            <w:vAlign w:val="center"/>
          </w:tcPr>
          <w:p w:rsidR="00C7360B" w:rsidRPr="003714AC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577" w:type="dxa"/>
            <w:shd w:val="clear" w:color="auto" w:fill="E2EFD9" w:themeFill="accent6" w:themeFillTint="33"/>
            <w:vAlign w:val="center"/>
          </w:tcPr>
          <w:p w:rsidR="00C7360B" w:rsidRPr="00311C39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8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360B" w:rsidRPr="00C41A9C" w:rsidTr="004666AB">
        <w:trPr>
          <w:trHeight w:val="588"/>
        </w:trPr>
        <w:tc>
          <w:tcPr>
            <w:tcW w:w="1174" w:type="dxa"/>
            <w:shd w:val="clear" w:color="auto" w:fill="E2EFD9" w:themeFill="accent6" w:themeFillTint="33"/>
            <w:vAlign w:val="center"/>
          </w:tcPr>
          <w:p w:rsidR="00C7360B" w:rsidRPr="008B4E3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577" w:type="dxa"/>
            <w:shd w:val="clear" w:color="auto" w:fill="E2EFD9" w:themeFill="accent6" w:themeFillTint="33"/>
            <w:vAlign w:val="center"/>
          </w:tcPr>
          <w:p w:rsidR="00C7360B" w:rsidRPr="008B4E33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E2EFD9" w:themeFill="accent6" w:themeFillTint="33"/>
            <w:vAlign w:val="center"/>
          </w:tcPr>
          <w:p w:rsidR="00C7360B" w:rsidRPr="008B4E3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8" w:type="dxa"/>
            <w:shd w:val="clear" w:color="auto" w:fill="E2EFD9" w:themeFill="accent6" w:themeFillTint="33"/>
            <w:vAlign w:val="center"/>
          </w:tcPr>
          <w:p w:rsidR="00C7360B" w:rsidRPr="008B4E3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360B" w:rsidRPr="00C41A9C" w:rsidTr="004666AB">
        <w:trPr>
          <w:trHeight w:val="588"/>
        </w:trPr>
        <w:tc>
          <w:tcPr>
            <w:tcW w:w="1174" w:type="dxa"/>
            <w:shd w:val="clear" w:color="auto" w:fill="D9E2F3" w:themeFill="accent5" w:themeFillTint="33"/>
            <w:vAlign w:val="center"/>
          </w:tcPr>
          <w:p w:rsidR="00C7360B" w:rsidRPr="008B4E3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577" w:type="dxa"/>
            <w:shd w:val="clear" w:color="auto" w:fill="D9E2F3" w:themeFill="accent5" w:themeFillTint="33"/>
            <w:vAlign w:val="center"/>
          </w:tcPr>
          <w:p w:rsidR="00C7360B" w:rsidRPr="008B4E33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D9E2F3" w:themeFill="accent5" w:themeFillTint="33"/>
            <w:vAlign w:val="center"/>
          </w:tcPr>
          <w:p w:rsidR="00C7360B" w:rsidRPr="008B4E3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8" w:type="dxa"/>
            <w:shd w:val="clear" w:color="auto" w:fill="D9E2F3" w:themeFill="accent5" w:themeFillTint="33"/>
            <w:vAlign w:val="center"/>
          </w:tcPr>
          <w:p w:rsidR="00C7360B" w:rsidRPr="008B4E3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360B" w:rsidRPr="006B2C53" w:rsidTr="004666AB">
        <w:trPr>
          <w:trHeight w:val="588"/>
        </w:trPr>
        <w:tc>
          <w:tcPr>
            <w:tcW w:w="1174" w:type="dxa"/>
            <w:shd w:val="clear" w:color="auto" w:fill="E2EFD9" w:themeFill="accent6" w:themeFillTint="33"/>
            <w:vAlign w:val="center"/>
          </w:tcPr>
          <w:p w:rsidR="00C7360B" w:rsidRPr="008B4E3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577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8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7360B" w:rsidRPr="006B2C53" w:rsidTr="004666AB">
        <w:trPr>
          <w:trHeight w:val="588"/>
        </w:trPr>
        <w:tc>
          <w:tcPr>
            <w:tcW w:w="1174" w:type="dxa"/>
            <w:shd w:val="clear" w:color="auto" w:fill="E2EFD9" w:themeFill="accent6" w:themeFillTint="33"/>
            <w:vAlign w:val="center"/>
          </w:tcPr>
          <w:p w:rsidR="00C7360B" w:rsidRPr="008B4E3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577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8" w:type="dxa"/>
            <w:shd w:val="clear" w:color="auto" w:fill="E2EFD9" w:themeFill="accent6" w:themeFillTint="33"/>
            <w:vAlign w:val="center"/>
          </w:tcPr>
          <w:p w:rsidR="00C7360B" w:rsidRPr="006B2C53" w:rsidRDefault="00C7360B" w:rsidP="004666A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C7360B" w:rsidRPr="00DD25D9" w:rsidRDefault="00C7360B" w:rsidP="00C736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7360B" w:rsidRDefault="00C7360B" w:rsidP="008332B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360B" w:rsidRDefault="00C7360B" w:rsidP="008332B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8332B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360B" w:rsidRDefault="00C7360B" w:rsidP="00C97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533A6" w:rsidRDefault="00F533A6" w:rsidP="00C97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3A6" w:rsidRDefault="00F533A6" w:rsidP="00C97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BF3" w:rsidRDefault="00D070AF" w:rsidP="00C97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04EBA" w:rsidRDefault="00D070AF" w:rsidP="00C97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B04EBA">
        <w:rPr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 </w:t>
      </w:r>
    </w:p>
    <w:p w:rsidR="00A259B8" w:rsidRDefault="00D070AF" w:rsidP="00C97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r w:rsidR="00F533A6">
        <w:rPr>
          <w:rFonts w:ascii="Times New Roman" w:hAnsi="Times New Roman" w:cs="Times New Roman"/>
          <w:sz w:val="28"/>
          <w:szCs w:val="28"/>
        </w:rPr>
        <w:t>Ворлдскиллс</w:t>
      </w:r>
      <w:r w:rsidR="00905B50">
        <w:rPr>
          <w:rFonts w:ascii="Times New Roman" w:hAnsi="Times New Roman" w:cs="Times New Roman"/>
          <w:sz w:val="28"/>
          <w:szCs w:val="28"/>
        </w:rPr>
        <w:t xml:space="preserve"> Россия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905B50">
        <w:rPr>
          <w:rFonts w:ascii="Times New Roman" w:hAnsi="Times New Roman" w:cs="Times New Roman"/>
          <w:sz w:val="28"/>
          <w:szCs w:val="28"/>
        </w:rPr>
        <w:t xml:space="preserve">, установленным приказом Союза «Агентство развития профессиональных сообществ и рабочих кадров «Молодые профессионалы (Ворлдскиллс Россия)» </w:t>
      </w:r>
    </w:p>
    <w:p w:rsidR="00723BF3" w:rsidRDefault="00905B50" w:rsidP="00C97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59B8">
        <w:rPr>
          <w:rFonts w:ascii="Times New Roman" w:hAnsi="Times New Roman" w:cs="Times New Roman"/>
          <w:sz w:val="28"/>
          <w:szCs w:val="28"/>
        </w:rPr>
        <w:t>30 ноября 2016 года №ПО/19</w:t>
      </w:r>
    </w:p>
    <w:p w:rsidR="00D070AF" w:rsidRDefault="00D070AF" w:rsidP="00C97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AF6" w:rsidRDefault="00403AF6" w:rsidP="00C97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Компетенция: ______________________________________________________</w:t>
      </w:r>
    </w:p>
    <w:p w:rsidR="00D070AF" w:rsidRDefault="00403AF6" w:rsidP="00C97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проведения демонстрационного экзамена</w:t>
      </w:r>
      <w:r w:rsidR="00C4642D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42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03AF6" w:rsidRDefault="00403AF6" w:rsidP="00C97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FD" w:rsidRDefault="009710FD" w:rsidP="00C97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______________________________</w:t>
      </w:r>
    </w:p>
    <w:p w:rsidR="00403AF6" w:rsidRDefault="00403AF6" w:rsidP="00C97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 ___________________________________________________</w:t>
      </w:r>
    </w:p>
    <w:p w:rsidR="00723BF3" w:rsidRDefault="00723BF3" w:rsidP="00C979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289" w:type="dxa"/>
        <w:tblLook w:val="04A0"/>
      </w:tblPr>
      <w:tblGrid>
        <w:gridCol w:w="568"/>
        <w:gridCol w:w="3584"/>
        <w:gridCol w:w="2149"/>
        <w:gridCol w:w="3333"/>
      </w:tblGrid>
      <w:tr w:rsidR="009E4F01" w:rsidTr="009E4F01">
        <w:tc>
          <w:tcPr>
            <w:tcW w:w="568" w:type="dxa"/>
          </w:tcPr>
          <w:p w:rsidR="00C4642D" w:rsidRPr="007B7C2B" w:rsidRDefault="00C4642D" w:rsidP="00C979D5">
            <w:pPr>
              <w:ind w:right="-111"/>
              <w:jc w:val="center"/>
              <w:rPr>
                <w:b/>
                <w:sz w:val="26"/>
                <w:szCs w:val="26"/>
                <w:lang w:val="ru-RU"/>
              </w:rPr>
            </w:pPr>
            <w:r w:rsidRPr="007B7C2B">
              <w:rPr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584" w:type="dxa"/>
          </w:tcPr>
          <w:p w:rsidR="00C4642D" w:rsidRPr="007B7C2B" w:rsidRDefault="00C4642D" w:rsidP="00C979D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B7C2B">
              <w:rPr>
                <w:b/>
                <w:sz w:val="26"/>
                <w:szCs w:val="26"/>
                <w:lang w:val="ru-RU"/>
              </w:rPr>
              <w:t>Требования</w:t>
            </w:r>
          </w:p>
        </w:tc>
        <w:tc>
          <w:tcPr>
            <w:tcW w:w="2149" w:type="dxa"/>
          </w:tcPr>
          <w:p w:rsidR="00C4642D" w:rsidRPr="007B7C2B" w:rsidRDefault="00C4642D" w:rsidP="00C979D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B7C2B">
              <w:rPr>
                <w:b/>
                <w:sz w:val="26"/>
                <w:szCs w:val="26"/>
                <w:lang w:val="ru-RU"/>
              </w:rPr>
              <w:t>Соответствие</w:t>
            </w:r>
          </w:p>
          <w:p w:rsidR="00B04EBA" w:rsidRPr="007B7C2B" w:rsidRDefault="00B04EBA" w:rsidP="00C979D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B7C2B">
              <w:rPr>
                <w:b/>
                <w:sz w:val="26"/>
                <w:szCs w:val="26"/>
                <w:lang w:val="ru-RU"/>
              </w:rPr>
              <w:t>(да/нет)</w:t>
            </w:r>
          </w:p>
        </w:tc>
        <w:tc>
          <w:tcPr>
            <w:tcW w:w="3333" w:type="dxa"/>
          </w:tcPr>
          <w:p w:rsidR="00C4642D" w:rsidRPr="007B7C2B" w:rsidRDefault="00C4642D" w:rsidP="00C979D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B7C2B">
              <w:rPr>
                <w:b/>
                <w:sz w:val="26"/>
                <w:szCs w:val="26"/>
                <w:lang w:val="ru-RU"/>
              </w:rPr>
              <w:t>Примечание</w:t>
            </w:r>
          </w:p>
        </w:tc>
      </w:tr>
      <w:tr w:rsidR="009E4F01" w:rsidTr="009E4F01">
        <w:tc>
          <w:tcPr>
            <w:tcW w:w="568" w:type="dxa"/>
          </w:tcPr>
          <w:p w:rsidR="00C4642D" w:rsidRPr="007B7C2B" w:rsidRDefault="00C4642D" w:rsidP="00C979D5">
            <w:pPr>
              <w:jc w:val="center"/>
              <w:rPr>
                <w:sz w:val="26"/>
                <w:szCs w:val="26"/>
                <w:lang w:val="ru-RU"/>
              </w:rPr>
            </w:pPr>
            <w:r w:rsidRPr="007B7C2B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584" w:type="dxa"/>
          </w:tcPr>
          <w:p w:rsidR="00C4642D" w:rsidRPr="007B7C2B" w:rsidRDefault="00C4642D" w:rsidP="00C979D5">
            <w:pPr>
              <w:jc w:val="both"/>
              <w:rPr>
                <w:sz w:val="26"/>
                <w:szCs w:val="26"/>
                <w:lang w:val="ru-RU"/>
              </w:rPr>
            </w:pPr>
            <w:r w:rsidRPr="007B7C2B">
              <w:rPr>
                <w:sz w:val="26"/>
                <w:szCs w:val="26"/>
                <w:lang w:val="ru-RU"/>
              </w:rPr>
              <w:t>Площадка проведения демонстрационного экз</w:t>
            </w:r>
            <w:r w:rsidR="008E430A">
              <w:rPr>
                <w:sz w:val="26"/>
                <w:szCs w:val="26"/>
                <w:lang w:val="ru-RU"/>
              </w:rPr>
              <w:t xml:space="preserve">амена соответствует требованиям </w:t>
            </w:r>
            <w:r w:rsidRPr="007B7C2B">
              <w:rPr>
                <w:sz w:val="26"/>
                <w:szCs w:val="26"/>
                <w:lang w:val="ru-RU"/>
              </w:rPr>
              <w:t xml:space="preserve">инфраструктурного листа, количество рабочих мест соответствует заявленному </w:t>
            </w:r>
          </w:p>
        </w:tc>
        <w:tc>
          <w:tcPr>
            <w:tcW w:w="2149" w:type="dxa"/>
          </w:tcPr>
          <w:p w:rsidR="00C4642D" w:rsidRPr="007B7C2B" w:rsidRDefault="00C4642D" w:rsidP="00C979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3" w:type="dxa"/>
          </w:tcPr>
          <w:p w:rsidR="00C4642D" w:rsidRPr="007B7C2B" w:rsidRDefault="00C4642D" w:rsidP="00C979D5">
            <w:pPr>
              <w:jc w:val="both"/>
              <w:rPr>
                <w:sz w:val="26"/>
                <w:szCs w:val="26"/>
              </w:rPr>
            </w:pPr>
          </w:p>
        </w:tc>
      </w:tr>
      <w:tr w:rsidR="009E4F01" w:rsidTr="009E4F01">
        <w:tc>
          <w:tcPr>
            <w:tcW w:w="568" w:type="dxa"/>
          </w:tcPr>
          <w:p w:rsidR="00C4642D" w:rsidRPr="007B7C2B" w:rsidRDefault="00C4642D" w:rsidP="00C979D5">
            <w:pPr>
              <w:jc w:val="center"/>
              <w:rPr>
                <w:sz w:val="26"/>
                <w:szCs w:val="26"/>
                <w:lang w:val="ru-RU"/>
              </w:rPr>
            </w:pPr>
            <w:r w:rsidRPr="007B7C2B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584" w:type="dxa"/>
          </w:tcPr>
          <w:p w:rsidR="00C4642D" w:rsidRPr="007B7C2B" w:rsidRDefault="00C4642D" w:rsidP="00C979D5">
            <w:pPr>
              <w:jc w:val="both"/>
              <w:rPr>
                <w:sz w:val="26"/>
                <w:szCs w:val="26"/>
                <w:lang w:val="ru-RU"/>
              </w:rPr>
            </w:pPr>
            <w:r w:rsidRPr="007B7C2B">
              <w:rPr>
                <w:sz w:val="26"/>
                <w:szCs w:val="26"/>
                <w:lang w:val="ru-RU"/>
              </w:rPr>
              <w:t xml:space="preserve">Задание демонстрационного экзамена соответствует утвержденному пакету, размещенному на сайте Союза «Ворлдскиллс Россия» </w:t>
            </w:r>
          </w:p>
        </w:tc>
        <w:tc>
          <w:tcPr>
            <w:tcW w:w="2149" w:type="dxa"/>
          </w:tcPr>
          <w:p w:rsidR="00C4642D" w:rsidRPr="007B7C2B" w:rsidRDefault="00C4642D" w:rsidP="00C979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3" w:type="dxa"/>
          </w:tcPr>
          <w:p w:rsidR="00C4642D" w:rsidRPr="007B7C2B" w:rsidRDefault="00C4642D" w:rsidP="00C979D5">
            <w:pPr>
              <w:jc w:val="both"/>
              <w:rPr>
                <w:sz w:val="26"/>
                <w:szCs w:val="26"/>
              </w:rPr>
            </w:pPr>
          </w:p>
        </w:tc>
      </w:tr>
      <w:tr w:rsidR="009E4F01" w:rsidTr="009E4F01">
        <w:tc>
          <w:tcPr>
            <w:tcW w:w="568" w:type="dxa"/>
          </w:tcPr>
          <w:p w:rsidR="00C4642D" w:rsidRPr="007B7C2B" w:rsidRDefault="00B04EBA" w:rsidP="00C979D5">
            <w:pPr>
              <w:jc w:val="center"/>
              <w:rPr>
                <w:sz w:val="26"/>
                <w:szCs w:val="26"/>
                <w:lang w:val="ru-RU"/>
              </w:rPr>
            </w:pPr>
            <w:r w:rsidRPr="007B7C2B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584" w:type="dxa"/>
          </w:tcPr>
          <w:p w:rsidR="00C4642D" w:rsidRPr="007B7C2B" w:rsidRDefault="00B04EBA" w:rsidP="00C979D5">
            <w:pPr>
              <w:jc w:val="both"/>
              <w:rPr>
                <w:sz w:val="26"/>
                <w:szCs w:val="26"/>
                <w:lang w:val="ru-RU"/>
              </w:rPr>
            </w:pPr>
            <w:r w:rsidRPr="007B7C2B">
              <w:rPr>
                <w:sz w:val="26"/>
                <w:szCs w:val="26"/>
                <w:lang w:val="ru-RU"/>
              </w:rPr>
              <w:t>Все ч</w:t>
            </w:r>
            <w:r w:rsidR="00C4642D" w:rsidRPr="007B7C2B">
              <w:rPr>
                <w:sz w:val="26"/>
                <w:szCs w:val="26"/>
                <w:lang w:val="ru-RU"/>
              </w:rPr>
              <w:t>лены экспертной группы</w:t>
            </w:r>
            <w:r w:rsidRPr="007B7C2B">
              <w:rPr>
                <w:sz w:val="26"/>
                <w:szCs w:val="26"/>
                <w:lang w:val="ru-RU"/>
              </w:rPr>
              <w:t xml:space="preserve"> обладают правом оценки выполнения задания демонстрационного экзамена </w:t>
            </w:r>
            <w:r w:rsidR="00C4642D" w:rsidRPr="007B7C2B">
              <w:rPr>
                <w:sz w:val="26"/>
                <w:szCs w:val="26"/>
                <w:lang w:val="ru-RU"/>
              </w:rPr>
              <w:t xml:space="preserve"> </w:t>
            </w:r>
            <w:r w:rsidR="00BE7D00" w:rsidRPr="007B7C2B">
              <w:rPr>
                <w:sz w:val="26"/>
                <w:szCs w:val="26"/>
                <w:lang w:val="ru-RU"/>
              </w:rPr>
              <w:t>(свидетельства о праве проведения корпоративных/региональных чемпионатов, свидетельства о праве оценки выполнения заданий демонстрационного экзамена)</w:t>
            </w:r>
          </w:p>
        </w:tc>
        <w:tc>
          <w:tcPr>
            <w:tcW w:w="2149" w:type="dxa"/>
          </w:tcPr>
          <w:p w:rsidR="00C4642D" w:rsidRPr="007B7C2B" w:rsidRDefault="00C4642D" w:rsidP="00C979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3" w:type="dxa"/>
          </w:tcPr>
          <w:p w:rsidR="00C4642D" w:rsidRPr="007B7C2B" w:rsidRDefault="00C4642D" w:rsidP="00C979D5">
            <w:pPr>
              <w:jc w:val="both"/>
              <w:rPr>
                <w:sz w:val="26"/>
                <w:szCs w:val="26"/>
              </w:rPr>
            </w:pPr>
          </w:p>
        </w:tc>
      </w:tr>
    </w:tbl>
    <w:p w:rsidR="00981FA9" w:rsidRDefault="00981FA9" w:rsidP="007B7C2B">
      <w:pPr>
        <w:spacing w:after="0"/>
        <w:ind w:right="560"/>
        <w:rPr>
          <w:rFonts w:ascii="Times New Roman" w:hAnsi="Times New Roman" w:cs="Times New Roman"/>
          <w:sz w:val="28"/>
          <w:szCs w:val="28"/>
        </w:rPr>
      </w:pPr>
    </w:p>
    <w:p w:rsidR="001C4273" w:rsidRDefault="007129D8" w:rsidP="00914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эксперт                                                                     И.О. Фамилия</w:t>
      </w:r>
    </w:p>
    <w:p w:rsidR="00B166BE" w:rsidRDefault="00B166BE" w:rsidP="001C427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66BE" w:rsidRDefault="00B166BE" w:rsidP="001C427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4273" w:rsidRDefault="001C4273" w:rsidP="001C427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C4273" w:rsidRDefault="001C4273" w:rsidP="001C427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23" w:type="dxa"/>
        <w:tblLook w:val="04A0"/>
      </w:tblPr>
      <w:tblGrid>
        <w:gridCol w:w="2694"/>
        <w:gridCol w:w="2976"/>
        <w:gridCol w:w="2552"/>
        <w:gridCol w:w="1746"/>
      </w:tblGrid>
      <w:tr w:rsidR="002548BB" w:rsidRPr="00BC6C67" w:rsidTr="002548BB">
        <w:trPr>
          <w:trHeight w:val="1140"/>
        </w:trPr>
        <w:tc>
          <w:tcPr>
            <w:tcW w:w="8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C6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7067550</wp:posOffset>
                  </wp:positionH>
                  <wp:positionV relativeFrom="paragraph">
                    <wp:posOffset>19050</wp:posOffset>
                  </wp:positionV>
                  <wp:extent cx="1092200" cy="933450"/>
                  <wp:effectExtent l="0" t="0" r="0" b="0"/>
                  <wp:wrapNone/>
                  <wp:docPr id="2" name="Рисунок 2" descr="http://wsr.megaplan.ru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wsr.megaplan.ru/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4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6"/>
            </w:tblGrid>
            <w:tr w:rsidR="00BC6C67" w:rsidRPr="00BC6C67">
              <w:trPr>
                <w:trHeight w:val="488"/>
                <w:tblCellSpacing w:w="0" w:type="dxa"/>
              </w:trPr>
              <w:tc>
                <w:tcPr>
                  <w:tcW w:w="11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C67" w:rsidRPr="00BC6C67" w:rsidRDefault="00BC6C67" w:rsidP="00BC6C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6C6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Протокол распределения обязанностей между членами Экспертной группы по оценке заданий демонстрационного экзамена по стандартам Ворлдскиллс Россия </w:t>
                  </w:r>
                </w:p>
              </w:tc>
            </w:tr>
            <w:tr w:rsidR="00BC6C67" w:rsidRPr="00BC6C67">
              <w:trPr>
                <w:trHeight w:val="48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6C67" w:rsidRPr="00BC6C67" w:rsidRDefault="00BC6C67" w:rsidP="00BC6C6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</w:tr>
          </w:tbl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2548BB" w:rsidP="00BC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4565" cy="792620"/>
                  <wp:effectExtent l="0" t="0" r="6985" b="7620"/>
                  <wp:docPr id="3" name="Рисунок 1" descr="http://wsr.megaplan.ru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wsr.megaplan.ru/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43" cy="81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BB" w:rsidRPr="00BC6C67" w:rsidTr="00BC6C67">
        <w:trPr>
          <w:trHeight w:val="300"/>
        </w:trPr>
        <w:tc>
          <w:tcPr>
            <w:tcW w:w="8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C67">
              <w:rPr>
                <w:rFonts w:ascii="Calibri" w:eastAsia="Times New Roman" w:hAnsi="Calibri" w:cs="Calibri"/>
                <w:color w:val="000000"/>
              </w:rPr>
              <w:t>Дата: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C67">
              <w:rPr>
                <w:rFonts w:ascii="Calibri" w:eastAsia="Times New Roman" w:hAnsi="Calibri" w:cs="Calibri"/>
                <w:color w:val="000000"/>
              </w:rPr>
              <w:t>Компетенция: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C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C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C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C67">
              <w:rPr>
                <w:rFonts w:ascii="Calibri" w:eastAsia="Times New Roman" w:hAnsi="Calibri" w:cs="Calibri"/>
                <w:color w:val="000000"/>
              </w:rPr>
              <w:t>Главный эксперт на площадке: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C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C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C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48BB" w:rsidRPr="00BC6C67" w:rsidTr="00BC6C67">
        <w:trPr>
          <w:trHeight w:val="765"/>
        </w:trPr>
        <w:tc>
          <w:tcPr>
            <w:tcW w:w="9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6C67">
              <w:rPr>
                <w:rFonts w:ascii="Calibri" w:eastAsia="Times New Roman" w:hAnsi="Calibri" w:cs="Calibri"/>
                <w:b/>
                <w:bCs/>
                <w:color w:val="000000"/>
              </w:rPr>
      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      </w:r>
          </w:p>
        </w:tc>
      </w:tr>
      <w:tr w:rsidR="002548BB" w:rsidRPr="00BC6C67" w:rsidTr="00BC6C6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Эксперты на площадке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Зона ответственности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Функционал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Подпись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Внесение оценок в систему CIS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Тех.обеспечение площадки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Охрана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Хронометраж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Учет времени выполнения работы участниками.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Контакты с посетителями, прессой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Общение с посетителями, прессой, сопровождающими лицами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Объективные / Субъективные критерии (нужное подчеркнуть)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Объективные / Субъективные критерии (нужное подчеркнуть)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Объективные / Субъективные критерии (нужное подчеркнуть)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Объективные / Субъективные критерии (нужное подчеркнуть)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Объективные / Субъективные критерии (нужное подчеркнуть)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48BB" w:rsidRPr="00BC6C67" w:rsidTr="00BC6C6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2548BB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Объективные / Субъективные критерии (нужное подчеркнуть)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67" w:rsidRPr="00BC6C67" w:rsidRDefault="00BC6C67" w:rsidP="00BC6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6C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BC6C67" w:rsidRDefault="00BC6C67" w:rsidP="008332B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0CFB" w:rsidRDefault="00330CFB" w:rsidP="00C7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CFB" w:rsidRDefault="00330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CFB" w:rsidRPr="00421614" w:rsidRDefault="00330CFB" w:rsidP="00330C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</w:p>
    <w:p w:rsidR="00330CFB" w:rsidRDefault="00330CFB" w:rsidP="00330CFB">
      <w:pPr>
        <w:spacing w:line="360" w:lineRule="auto"/>
        <w:rPr>
          <w:rFonts w:ascii="Times New Roman" w:hAnsi="Times New Roman" w:cs="Times New Roman"/>
          <w:b/>
        </w:rPr>
      </w:pPr>
      <w:r w:rsidRPr="003002B5">
        <w:rPr>
          <w:noProof/>
          <w:lang w:eastAsia="ru-RU"/>
        </w:rPr>
        <w:drawing>
          <wp:inline distT="0" distB="0" distL="0" distR="0">
            <wp:extent cx="2622550" cy="833013"/>
            <wp:effectExtent l="0" t="0" r="6350" b="5715"/>
            <wp:docPr id="25" name="Рисунок 25" descr="C:\Users\user\Desktop\Logotip_MP_itog_blue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ip_MP_itog_blue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89" cy="88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B" w:rsidRDefault="00330CFB" w:rsidP="00330CF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0CFB" w:rsidRDefault="00330CFB" w:rsidP="00330CF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0CFB" w:rsidRDefault="00330CFB" w:rsidP="00330CF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0CFB" w:rsidRDefault="00330CFB" w:rsidP="00330CF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0CFB" w:rsidRDefault="00330CFB" w:rsidP="00330C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4320">
        <w:rPr>
          <w:rFonts w:ascii="Times New Roman" w:hAnsi="Times New Roman" w:cs="Times New Roman"/>
          <w:b/>
        </w:rPr>
        <w:t xml:space="preserve">АНАЛИТИЧЕСКИЙ ОТЧЕТ О ПРОВЕДЕНИИ </w:t>
      </w:r>
    </w:p>
    <w:p w:rsidR="00330CFB" w:rsidRDefault="00330CFB" w:rsidP="00330C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ДЕМОНСТРАЦИОННОГО ЭКЗАМЕНА </w:t>
      </w:r>
    </w:p>
    <w:p w:rsidR="00330CFB" w:rsidRPr="00084320" w:rsidRDefault="00330CFB" w:rsidP="00330CFB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ПО СТАНДАРТАМ ВОРЛДСКИЛЛС РОССИЯ </w:t>
      </w:r>
    </w:p>
    <w:p w:rsidR="00330CFB" w:rsidRPr="00084320" w:rsidRDefault="00330CFB" w:rsidP="00330CFB">
      <w:pPr>
        <w:tabs>
          <w:tab w:val="left" w:pos="8505"/>
        </w:tabs>
        <w:spacing w:line="360" w:lineRule="auto"/>
        <w:ind w:right="559"/>
        <w:rPr>
          <w:rFonts w:ascii="Times New Roman" w:hAnsi="Times New Roman" w:cs="Times New Roman"/>
        </w:rPr>
      </w:pPr>
    </w:p>
    <w:p w:rsidR="00330CFB" w:rsidRDefault="00330CFB" w:rsidP="00330CFB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Компетенция</w:t>
      </w:r>
      <w:r w:rsidRPr="00084320">
        <w:rPr>
          <w:rFonts w:ascii="Times New Roman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_____________________________________</w:t>
      </w:r>
    </w:p>
    <w:p w:rsidR="00330CFB" w:rsidRDefault="00330CFB" w:rsidP="00330CFB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проведения: __________________________________</w:t>
      </w:r>
    </w:p>
    <w:p w:rsidR="00330CFB" w:rsidRDefault="00330CFB" w:rsidP="00330CFB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Центр проведения демонстрационного экзамена, адрес: ______________________</w:t>
      </w:r>
    </w:p>
    <w:p w:rsidR="00330CFB" w:rsidRDefault="00330CFB" w:rsidP="00330CFB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330CFB" w:rsidRDefault="00330CFB" w:rsidP="00330CFB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Главный эксперт: ______________________ /Фамилия И.О./</w:t>
      </w:r>
    </w:p>
    <w:p w:rsidR="00330CFB" w:rsidRPr="00084320" w:rsidRDefault="00330CFB" w:rsidP="00330CFB">
      <w:pPr>
        <w:tabs>
          <w:tab w:val="left" w:pos="8505"/>
        </w:tabs>
        <w:spacing w:line="360" w:lineRule="auto"/>
        <w:ind w:right="559" w:firstLine="709"/>
        <w:jc w:val="both"/>
        <w:rPr>
          <w:rFonts w:ascii="Times New Roman" w:eastAsia="Calibri" w:hAnsi="Times New Roman" w:cs="Times New Roman"/>
        </w:rPr>
      </w:pPr>
    </w:p>
    <w:p w:rsidR="00330CFB" w:rsidRDefault="00330CFB" w:rsidP="00330CFB">
      <w:pPr>
        <w:spacing w:line="360" w:lineRule="auto"/>
        <w:rPr>
          <w:rFonts w:ascii="Times New Roman" w:eastAsia="Calibri" w:hAnsi="Times New Roman" w:cs="Times New Roman"/>
        </w:rPr>
      </w:pPr>
    </w:p>
    <w:p w:rsidR="00330CFB" w:rsidRDefault="00330CFB" w:rsidP="00330CF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330CFB" w:rsidRDefault="00330CFB" w:rsidP="00330CF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330CFB" w:rsidRDefault="00330CFB" w:rsidP="00330CF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330CFB" w:rsidRDefault="00330CFB" w:rsidP="00330CF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330CFB" w:rsidRDefault="00330CFB" w:rsidP="00330CF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330CFB" w:rsidRPr="00D57A7E" w:rsidRDefault="00330CFB" w:rsidP="00330CFB">
      <w:pPr>
        <w:spacing w:line="360" w:lineRule="auto"/>
        <w:jc w:val="center"/>
      </w:pPr>
      <w:r>
        <w:rPr>
          <w:rFonts w:ascii="Times New Roman" w:eastAsia="Calibri" w:hAnsi="Times New Roman" w:cs="Times New Roman"/>
        </w:rPr>
        <w:t>г</w:t>
      </w:r>
      <w:r w:rsidRPr="0008432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Москва 2017</w:t>
      </w:r>
      <w:r w:rsidRPr="00D57A7E">
        <w:rPr>
          <w:rFonts w:ascii="Arial" w:hAnsi="Arial" w:cs="Arial"/>
          <w:b/>
        </w:rPr>
        <w:br w:type="column"/>
      </w:r>
      <w:bookmarkStart w:id="1" w:name="_Toc467770772"/>
    </w:p>
    <w:p w:rsidR="00330CFB" w:rsidRPr="00D57A7E" w:rsidRDefault="00330CFB" w:rsidP="00330CFB">
      <w:pPr>
        <w:pStyle w:val="1"/>
      </w:pPr>
      <w:r w:rsidRPr="00D57A7E">
        <w:t xml:space="preserve">1. </w:t>
      </w:r>
      <w:bookmarkEnd w:id="1"/>
      <w:r>
        <w:t xml:space="preserve">Общая информация </w:t>
      </w:r>
      <w:r w:rsidRPr="00BD29ED">
        <w:rPr>
          <w:b w:val="0"/>
          <w:i/>
        </w:rPr>
        <w:t>(все поля обязательны для заполнения)</w:t>
      </w:r>
    </w:p>
    <w:p w:rsidR="00330CFB" w:rsidRPr="00084320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</w:t>
      </w:r>
      <w:r w:rsidRPr="0008432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_______________________________</w:t>
      </w: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Главный эксперт, номер сертификата, дата выдачи: ______________________</w:t>
      </w: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Члены экспертной группы, распределение:</w:t>
      </w:r>
    </w:p>
    <w:tbl>
      <w:tblPr>
        <w:tblStyle w:val="ab"/>
        <w:tblW w:w="9067" w:type="dxa"/>
        <w:tblLayout w:type="fixed"/>
        <w:tblLook w:val="04A0"/>
      </w:tblPr>
      <w:tblGrid>
        <w:gridCol w:w="1004"/>
        <w:gridCol w:w="2819"/>
        <w:gridCol w:w="2409"/>
        <w:gridCol w:w="2835"/>
      </w:tblGrid>
      <w:tr w:rsidR="00330CFB" w:rsidTr="003F5F3A">
        <w:tc>
          <w:tcPr>
            <w:tcW w:w="1004" w:type="dxa"/>
          </w:tcPr>
          <w:p w:rsidR="00330CFB" w:rsidRDefault="00330CFB" w:rsidP="003F5F3A">
            <w:pPr>
              <w:tabs>
                <w:tab w:val="left" w:pos="850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819" w:type="dxa"/>
          </w:tcPr>
          <w:p w:rsidR="00330CFB" w:rsidRDefault="00330CFB" w:rsidP="003F5F3A">
            <w:pPr>
              <w:tabs>
                <w:tab w:val="left" w:pos="850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2409" w:type="dxa"/>
          </w:tcPr>
          <w:p w:rsidR="00330CFB" w:rsidRDefault="00330CFB" w:rsidP="003F5F3A">
            <w:pPr>
              <w:tabs>
                <w:tab w:val="left" w:pos="850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Должность, место работы</w:t>
            </w:r>
          </w:p>
        </w:tc>
        <w:tc>
          <w:tcPr>
            <w:tcW w:w="2835" w:type="dxa"/>
          </w:tcPr>
          <w:p w:rsidR="00330CFB" w:rsidRDefault="00330CFB" w:rsidP="003F5F3A">
            <w:pPr>
              <w:tabs>
                <w:tab w:val="left" w:pos="850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сертификата/</w:t>
            </w:r>
          </w:p>
          <w:p w:rsidR="00330CFB" w:rsidRDefault="00330CFB" w:rsidP="003F5F3A">
            <w:pPr>
              <w:tabs>
                <w:tab w:val="left" w:pos="850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свидетельства, дата выдачи</w:t>
            </w:r>
          </w:p>
        </w:tc>
      </w:tr>
      <w:tr w:rsidR="00330CFB" w:rsidTr="003F5F3A">
        <w:tc>
          <w:tcPr>
            <w:tcW w:w="1004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  <w:tc>
          <w:tcPr>
            <w:tcW w:w="2819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  <w:tc>
          <w:tcPr>
            <w:tcW w:w="2409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</w:tr>
      <w:tr w:rsidR="00330CFB" w:rsidTr="003F5F3A">
        <w:tc>
          <w:tcPr>
            <w:tcW w:w="1004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  <w:tc>
          <w:tcPr>
            <w:tcW w:w="2819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  <w:tc>
          <w:tcPr>
            <w:tcW w:w="2409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</w:tr>
      <w:tr w:rsidR="00330CFB" w:rsidTr="003F5F3A">
        <w:tc>
          <w:tcPr>
            <w:tcW w:w="1004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  <w:tc>
          <w:tcPr>
            <w:tcW w:w="2819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  <w:tc>
          <w:tcPr>
            <w:tcW w:w="2409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</w:tr>
      <w:tr w:rsidR="00330CFB" w:rsidTr="003F5F3A">
        <w:tc>
          <w:tcPr>
            <w:tcW w:w="1004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  <w:tc>
          <w:tcPr>
            <w:tcW w:w="2819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left="-1120" w:right="559"/>
              <w:jc w:val="both"/>
              <w:rPr>
                <w:rFonts w:eastAsia="Calibri"/>
              </w:rPr>
            </w:pPr>
          </w:p>
        </w:tc>
        <w:tc>
          <w:tcPr>
            <w:tcW w:w="2409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330CFB" w:rsidRDefault="00330CFB" w:rsidP="003F5F3A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eastAsia="Calibri"/>
              </w:rPr>
            </w:pPr>
          </w:p>
        </w:tc>
      </w:tr>
    </w:tbl>
    <w:p w:rsidR="00330CFB" w:rsidRPr="005F7374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330CFB" w:rsidRPr="00AE3D1B" w:rsidRDefault="00330CFB" w:rsidP="00330CFB">
      <w:pPr>
        <w:tabs>
          <w:tab w:val="left" w:pos="8505"/>
        </w:tabs>
        <w:spacing w:line="360" w:lineRule="auto"/>
        <w:ind w:right="559"/>
        <w:jc w:val="center"/>
        <w:rPr>
          <w:rFonts w:ascii="Times New Roman" w:eastAsia="Calibri" w:hAnsi="Times New Roman" w:cs="Times New Roman"/>
        </w:rPr>
      </w:pPr>
      <w:r w:rsidRPr="00AE3D1B">
        <w:rPr>
          <w:rFonts w:ascii="Times New Roman" w:eastAsia="Calibri" w:hAnsi="Times New Roman" w:cs="Times New Roman"/>
        </w:rPr>
        <w:t>Название модулей задания</w:t>
      </w:r>
    </w:p>
    <w:p w:rsidR="00330CFB" w:rsidRPr="00AE3D1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3D1B">
        <w:rPr>
          <w:rFonts w:ascii="Times New Roman" w:eastAsia="Calibri" w:hAnsi="Times New Roman" w:cs="Times New Roman"/>
          <w:color w:val="000000" w:themeColor="text1"/>
        </w:rPr>
        <w:t>A. Модуль1</w:t>
      </w:r>
    </w:p>
    <w:p w:rsidR="00330CFB" w:rsidRPr="00AE3D1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3D1B">
        <w:rPr>
          <w:rFonts w:ascii="Times New Roman" w:eastAsia="Calibri" w:hAnsi="Times New Roman" w:cs="Times New Roman"/>
          <w:color w:val="000000" w:themeColor="text1"/>
        </w:rPr>
        <w:t>B. Модуль2</w:t>
      </w:r>
    </w:p>
    <w:p w:rsidR="00330CFB" w:rsidRPr="00AE3D1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3D1B">
        <w:rPr>
          <w:rFonts w:ascii="Times New Roman" w:eastAsia="Calibri" w:hAnsi="Times New Roman" w:cs="Times New Roman"/>
          <w:color w:val="000000" w:themeColor="text1"/>
        </w:rPr>
        <w:t>C. Модуль3</w:t>
      </w:r>
    </w:p>
    <w:p w:rsidR="00330CFB" w:rsidRPr="00AE3D1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3D1B">
        <w:rPr>
          <w:rFonts w:ascii="Times New Roman" w:eastAsia="Calibri" w:hAnsi="Times New Roman" w:cs="Times New Roman"/>
          <w:color w:val="000000" w:themeColor="text1"/>
        </w:rPr>
        <w:t>D. Модуль4</w:t>
      </w: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3D1B">
        <w:rPr>
          <w:rFonts w:ascii="Times New Roman" w:eastAsia="Calibri" w:hAnsi="Times New Roman" w:cs="Times New Roman"/>
          <w:color w:val="000000" w:themeColor="text1"/>
        </w:rPr>
        <w:t>E. Модуль5</w:t>
      </w: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30CFB" w:rsidRPr="006534C1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534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 Соответствие центра проведения демонстрационного экзамена</w:t>
      </w: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Arial" w:eastAsia="Calibri" w:hAnsi="Arial" w:cs="Arial"/>
          <w:b/>
        </w:rPr>
      </w:pPr>
    </w:p>
    <w:p w:rsidR="00330CFB" w:rsidRPr="00D57A7E" w:rsidRDefault="00330CFB" w:rsidP="00330CFB">
      <w:pPr>
        <w:pStyle w:val="1"/>
        <w:rPr>
          <w:rFonts w:eastAsia="Calibri"/>
        </w:rPr>
      </w:pPr>
      <w:bookmarkStart w:id="2" w:name="_Toc467770774"/>
      <w:r>
        <w:rPr>
          <w:rFonts w:eastAsia="Calibri"/>
        </w:rPr>
        <w:t>3. Результат</w:t>
      </w:r>
      <w:r w:rsidRPr="00D57A7E">
        <w:rPr>
          <w:rFonts w:eastAsia="Calibri"/>
        </w:rPr>
        <w:t xml:space="preserve"> </w:t>
      </w:r>
      <w:bookmarkEnd w:id="2"/>
      <w:r>
        <w:rPr>
          <w:rFonts w:eastAsia="Calibri"/>
        </w:rPr>
        <w:t>демонстрационного экзамена</w:t>
      </w:r>
    </w:p>
    <w:p w:rsidR="00330CFB" w:rsidRPr="00D57A7E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Arial" w:eastAsia="Calibri" w:hAnsi="Arial" w:cs="Arial"/>
        </w:rPr>
      </w:pPr>
    </w:p>
    <w:tbl>
      <w:tblPr>
        <w:tblStyle w:val="ab"/>
        <w:tblW w:w="9209" w:type="dxa"/>
        <w:tblLook w:val="04A0"/>
      </w:tblPr>
      <w:tblGrid>
        <w:gridCol w:w="1005"/>
        <w:gridCol w:w="1630"/>
        <w:gridCol w:w="2518"/>
        <w:gridCol w:w="796"/>
        <w:gridCol w:w="850"/>
        <w:gridCol w:w="851"/>
        <w:gridCol w:w="796"/>
        <w:gridCol w:w="763"/>
      </w:tblGrid>
      <w:tr w:rsidR="00330CFB" w:rsidTr="003F5F3A">
        <w:trPr>
          <w:trHeight w:val="112"/>
        </w:trPr>
        <w:tc>
          <w:tcPr>
            <w:tcW w:w="1005" w:type="dxa"/>
            <w:vMerge w:val="restart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630" w:type="dxa"/>
            <w:vMerge w:val="restart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2518" w:type="dxa"/>
            <w:vMerge w:val="restart"/>
          </w:tcPr>
          <w:p w:rsidR="00330CFB" w:rsidRPr="00262DC0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Образовательная организация</w:t>
            </w:r>
          </w:p>
        </w:tc>
        <w:tc>
          <w:tcPr>
            <w:tcW w:w="4056" w:type="dxa"/>
            <w:gridSpan w:val="5"/>
          </w:tcPr>
          <w:p w:rsidR="00330CFB" w:rsidRPr="00262DC0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Балл (в разрезе модулей)</w:t>
            </w:r>
          </w:p>
        </w:tc>
      </w:tr>
      <w:tr w:rsidR="00330CFB" w:rsidTr="003F5F3A">
        <w:trPr>
          <w:trHeight w:val="1134"/>
        </w:trPr>
        <w:tc>
          <w:tcPr>
            <w:tcW w:w="1005" w:type="dxa"/>
            <w:vMerge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  <w:vMerge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  <w:vMerge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Pr="00483086" w:rsidRDefault="00330CFB" w:rsidP="003F5F3A">
            <w:pPr>
              <w:tabs>
                <w:tab w:val="left" w:pos="8505"/>
              </w:tabs>
              <w:jc w:val="center"/>
              <w:rPr>
                <w:rFonts w:eastAsia="Calibri"/>
                <w:b/>
                <w:lang w:val="en-US"/>
              </w:rPr>
            </w:pPr>
            <w:r w:rsidRPr="00483086">
              <w:rPr>
                <w:rFonts w:eastAsia="Calibri"/>
                <w:b/>
                <w:lang w:val="en-US"/>
              </w:rPr>
              <w:t>A</w:t>
            </w:r>
          </w:p>
        </w:tc>
        <w:tc>
          <w:tcPr>
            <w:tcW w:w="850" w:type="dxa"/>
          </w:tcPr>
          <w:p w:rsidR="00330CFB" w:rsidRPr="00483086" w:rsidRDefault="00330CFB" w:rsidP="003F5F3A">
            <w:pPr>
              <w:tabs>
                <w:tab w:val="left" w:pos="8505"/>
              </w:tabs>
              <w:jc w:val="center"/>
              <w:rPr>
                <w:rFonts w:eastAsia="Calibri"/>
                <w:b/>
                <w:lang w:val="en-US"/>
              </w:rPr>
            </w:pPr>
            <w:r w:rsidRPr="00483086">
              <w:rPr>
                <w:rFonts w:eastAsia="Calibri"/>
                <w:b/>
                <w:lang w:val="en-US"/>
              </w:rPr>
              <w:t>B</w:t>
            </w:r>
          </w:p>
        </w:tc>
        <w:tc>
          <w:tcPr>
            <w:tcW w:w="851" w:type="dxa"/>
          </w:tcPr>
          <w:p w:rsidR="00330CFB" w:rsidRPr="00483086" w:rsidRDefault="00330CFB" w:rsidP="003F5F3A">
            <w:pPr>
              <w:tabs>
                <w:tab w:val="left" w:pos="8505"/>
              </w:tabs>
              <w:jc w:val="center"/>
              <w:rPr>
                <w:rFonts w:eastAsia="Calibri"/>
                <w:b/>
                <w:lang w:val="en-US"/>
              </w:rPr>
            </w:pPr>
            <w:r w:rsidRPr="00483086">
              <w:rPr>
                <w:rFonts w:eastAsia="Calibri"/>
                <w:b/>
                <w:lang w:val="en-US"/>
              </w:rPr>
              <w:t>C</w:t>
            </w:r>
          </w:p>
        </w:tc>
        <w:tc>
          <w:tcPr>
            <w:tcW w:w="796" w:type="dxa"/>
          </w:tcPr>
          <w:p w:rsidR="00330CFB" w:rsidRPr="00483086" w:rsidRDefault="00330CFB" w:rsidP="003F5F3A">
            <w:pPr>
              <w:tabs>
                <w:tab w:val="left" w:pos="8505"/>
              </w:tabs>
              <w:jc w:val="center"/>
              <w:rPr>
                <w:rFonts w:eastAsia="Calibri"/>
                <w:b/>
                <w:lang w:val="en-US"/>
              </w:rPr>
            </w:pPr>
            <w:r w:rsidRPr="00483086">
              <w:rPr>
                <w:rFonts w:eastAsia="Calibri"/>
                <w:b/>
                <w:lang w:val="en-US"/>
              </w:rPr>
              <w:t>D</w:t>
            </w:r>
          </w:p>
        </w:tc>
        <w:tc>
          <w:tcPr>
            <w:tcW w:w="763" w:type="dxa"/>
          </w:tcPr>
          <w:p w:rsidR="00330CFB" w:rsidRPr="00483086" w:rsidRDefault="00330CFB" w:rsidP="003F5F3A">
            <w:pPr>
              <w:tabs>
                <w:tab w:val="left" w:pos="8505"/>
              </w:tabs>
              <w:jc w:val="center"/>
              <w:rPr>
                <w:rFonts w:eastAsia="Calibri"/>
                <w:b/>
                <w:lang w:val="en-US"/>
              </w:rPr>
            </w:pPr>
            <w:r w:rsidRPr="00483086">
              <w:rPr>
                <w:rFonts w:eastAsia="Calibri"/>
                <w:b/>
                <w:lang w:val="en-US"/>
              </w:rPr>
              <w:t>E</w:t>
            </w: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  <w:tr w:rsidR="00330CFB" w:rsidTr="003F5F3A">
        <w:tc>
          <w:tcPr>
            <w:tcW w:w="1005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2518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96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  <w:tc>
          <w:tcPr>
            <w:tcW w:w="763" w:type="dxa"/>
          </w:tcPr>
          <w:p w:rsidR="00330CFB" w:rsidRDefault="00330CFB" w:rsidP="003F5F3A">
            <w:pPr>
              <w:tabs>
                <w:tab w:val="left" w:pos="8505"/>
              </w:tabs>
              <w:ind w:right="559"/>
              <w:jc w:val="center"/>
              <w:rPr>
                <w:rFonts w:eastAsia="Calibri"/>
              </w:rPr>
            </w:pPr>
          </w:p>
        </w:tc>
      </w:tr>
    </w:tbl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bookmarkStart w:id="3" w:name="_Toc299126911"/>
      <w:bookmarkStart w:id="4" w:name="_Toc467770776"/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</w:t>
      </w:r>
      <w:r w:rsidRPr="00324EB0">
        <w:rPr>
          <w:rFonts w:ascii="Times New Roman" w:eastAsia="Calibri" w:hAnsi="Times New Roman" w:cs="Times New Roman"/>
          <w:b/>
          <w:sz w:val="28"/>
        </w:rPr>
        <w:t xml:space="preserve">. </w:t>
      </w:r>
      <w:bookmarkEnd w:id="3"/>
      <w:bookmarkEnd w:id="4"/>
      <w:r w:rsidRPr="00324EB0">
        <w:rPr>
          <w:rFonts w:ascii="Times New Roman" w:eastAsia="Calibri" w:hAnsi="Times New Roman" w:cs="Times New Roman"/>
          <w:b/>
          <w:sz w:val="28"/>
        </w:rPr>
        <w:t>Приложения</w:t>
      </w:r>
      <w:r>
        <w:rPr>
          <w:rFonts w:ascii="Times New Roman" w:eastAsia="Calibri" w:hAnsi="Times New Roman" w:cs="Times New Roman"/>
          <w:b/>
          <w:sz w:val="28"/>
        </w:rPr>
        <w:t xml:space="preserve"> (фото и видеоматериалы)</w:t>
      </w: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330CFB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330CFB" w:rsidRPr="00676D90" w:rsidRDefault="00330CF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5. Анали</w:t>
      </w:r>
      <w:r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eastAsia="Calibri" w:hAnsi="Times New Roman" w:cs="Times New Roman"/>
          <w:b/>
          <w:sz w:val="28"/>
        </w:rPr>
        <w:t xml:space="preserve"> по итогам проведения демонстрационного экзамена </w:t>
      </w:r>
      <w:r w:rsidRPr="00676D90">
        <w:rPr>
          <w:rFonts w:ascii="Times New Roman" w:eastAsia="Calibri" w:hAnsi="Times New Roman" w:cs="Times New Roman"/>
          <w:sz w:val="28"/>
        </w:rPr>
        <w:t xml:space="preserve">(уровень профессиональных знаний, умений, навыков выпускников, </w:t>
      </w:r>
      <w:r>
        <w:rPr>
          <w:rFonts w:ascii="Times New Roman" w:eastAsia="Calibri" w:hAnsi="Times New Roman" w:cs="Times New Roman"/>
          <w:sz w:val="28"/>
        </w:rPr>
        <w:t>анализ результатов выпускников по отдельным модулям</w:t>
      </w:r>
      <w:r w:rsidRPr="00676D90">
        <w:rPr>
          <w:rFonts w:ascii="Times New Roman" w:eastAsia="Calibri" w:hAnsi="Times New Roman" w:cs="Times New Roman"/>
          <w:sz w:val="28"/>
        </w:rPr>
        <w:t xml:space="preserve">, основные </w:t>
      </w:r>
      <w:r>
        <w:rPr>
          <w:rFonts w:ascii="Times New Roman" w:eastAsia="Calibri" w:hAnsi="Times New Roman" w:cs="Times New Roman"/>
          <w:sz w:val="28"/>
        </w:rPr>
        <w:t>выводы по показателям результатов, рекомендации).</w:t>
      </w:r>
    </w:p>
    <w:p w:rsidR="008332BB" w:rsidRDefault="008332BB" w:rsidP="00330CFB">
      <w:pPr>
        <w:tabs>
          <w:tab w:val="left" w:pos="8505"/>
        </w:tabs>
        <w:spacing w:line="360" w:lineRule="auto"/>
        <w:ind w:right="559"/>
        <w:jc w:val="both"/>
        <w:rPr>
          <w:rFonts w:ascii="Times New Roman" w:hAnsi="Times New Roman" w:cs="Times New Roman"/>
          <w:sz w:val="28"/>
          <w:szCs w:val="28"/>
        </w:rPr>
      </w:pPr>
    </w:p>
    <w:sectPr w:rsidR="008332BB" w:rsidSect="00B166BE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38" w:rsidRDefault="00493838" w:rsidP="006E486B">
      <w:pPr>
        <w:spacing w:after="0" w:line="240" w:lineRule="auto"/>
      </w:pPr>
      <w:r>
        <w:separator/>
      </w:r>
    </w:p>
  </w:endnote>
  <w:endnote w:type="continuationSeparator" w:id="0">
    <w:p w:rsidR="00493838" w:rsidRDefault="00493838" w:rsidP="006E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16857"/>
      <w:docPartObj>
        <w:docPartGallery w:val="Page Numbers (Bottom of Page)"/>
        <w:docPartUnique/>
      </w:docPartObj>
    </w:sdtPr>
    <w:sdtContent>
      <w:p w:rsidR="004666AB" w:rsidRDefault="00731E9D">
        <w:pPr>
          <w:pStyle w:val="a7"/>
          <w:jc w:val="right"/>
        </w:pPr>
        <w:r>
          <w:fldChar w:fldCharType="begin"/>
        </w:r>
        <w:r w:rsidR="004666AB">
          <w:instrText>PAGE   \* MERGEFORMAT</w:instrText>
        </w:r>
        <w:r>
          <w:fldChar w:fldCharType="separate"/>
        </w:r>
        <w:r w:rsidR="00E669CB">
          <w:rPr>
            <w:noProof/>
          </w:rPr>
          <w:t>1</w:t>
        </w:r>
        <w:r>
          <w:fldChar w:fldCharType="end"/>
        </w:r>
      </w:p>
    </w:sdtContent>
  </w:sdt>
  <w:p w:rsidR="004666AB" w:rsidRDefault="004666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38" w:rsidRDefault="00493838" w:rsidP="006E486B">
      <w:pPr>
        <w:spacing w:after="0" w:line="240" w:lineRule="auto"/>
      </w:pPr>
      <w:r>
        <w:separator/>
      </w:r>
    </w:p>
  </w:footnote>
  <w:footnote w:type="continuationSeparator" w:id="0">
    <w:p w:rsidR="00493838" w:rsidRDefault="00493838" w:rsidP="006E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833"/>
    <w:rsid w:val="00003758"/>
    <w:rsid w:val="00005D4E"/>
    <w:rsid w:val="00020AE2"/>
    <w:rsid w:val="00023E22"/>
    <w:rsid w:val="000250A8"/>
    <w:rsid w:val="00026EE0"/>
    <w:rsid w:val="00043A40"/>
    <w:rsid w:val="00047721"/>
    <w:rsid w:val="00062CF2"/>
    <w:rsid w:val="00074B7A"/>
    <w:rsid w:val="0008365E"/>
    <w:rsid w:val="00091E27"/>
    <w:rsid w:val="00092302"/>
    <w:rsid w:val="00096DCC"/>
    <w:rsid w:val="000C6F4B"/>
    <w:rsid w:val="000D1860"/>
    <w:rsid w:val="000D5F92"/>
    <w:rsid w:val="000D732F"/>
    <w:rsid w:val="000D7F1A"/>
    <w:rsid w:val="000E774C"/>
    <w:rsid w:val="00102FB8"/>
    <w:rsid w:val="00111F4A"/>
    <w:rsid w:val="00125F65"/>
    <w:rsid w:val="00143C3C"/>
    <w:rsid w:val="00155252"/>
    <w:rsid w:val="00173F93"/>
    <w:rsid w:val="00181D65"/>
    <w:rsid w:val="00186199"/>
    <w:rsid w:val="0019001B"/>
    <w:rsid w:val="001954F1"/>
    <w:rsid w:val="001B10BC"/>
    <w:rsid w:val="001B51F0"/>
    <w:rsid w:val="001C0D98"/>
    <w:rsid w:val="001C4273"/>
    <w:rsid w:val="001D7390"/>
    <w:rsid w:val="00200FC8"/>
    <w:rsid w:val="00204471"/>
    <w:rsid w:val="00207386"/>
    <w:rsid w:val="002158D2"/>
    <w:rsid w:val="00217070"/>
    <w:rsid w:val="0022602C"/>
    <w:rsid w:val="002325DB"/>
    <w:rsid w:val="0023719B"/>
    <w:rsid w:val="00244BBD"/>
    <w:rsid w:val="00247DF5"/>
    <w:rsid w:val="00254889"/>
    <w:rsid w:val="002548BB"/>
    <w:rsid w:val="00264DCC"/>
    <w:rsid w:val="00265727"/>
    <w:rsid w:val="002721D8"/>
    <w:rsid w:val="00295AF2"/>
    <w:rsid w:val="002A0DED"/>
    <w:rsid w:val="002C022C"/>
    <w:rsid w:val="002D0189"/>
    <w:rsid w:val="002E15D5"/>
    <w:rsid w:val="002E592F"/>
    <w:rsid w:val="002E5EB0"/>
    <w:rsid w:val="002E7F94"/>
    <w:rsid w:val="002F1DA0"/>
    <w:rsid w:val="003046CF"/>
    <w:rsid w:val="003102C7"/>
    <w:rsid w:val="0031332E"/>
    <w:rsid w:val="00314E38"/>
    <w:rsid w:val="00317B7D"/>
    <w:rsid w:val="00330CFB"/>
    <w:rsid w:val="00335281"/>
    <w:rsid w:val="003354D1"/>
    <w:rsid w:val="00342687"/>
    <w:rsid w:val="00354950"/>
    <w:rsid w:val="00362614"/>
    <w:rsid w:val="00364460"/>
    <w:rsid w:val="00365D0C"/>
    <w:rsid w:val="003714AC"/>
    <w:rsid w:val="0037485B"/>
    <w:rsid w:val="00385044"/>
    <w:rsid w:val="00392221"/>
    <w:rsid w:val="00392D08"/>
    <w:rsid w:val="003A1413"/>
    <w:rsid w:val="003A3B6A"/>
    <w:rsid w:val="003B014D"/>
    <w:rsid w:val="003B6660"/>
    <w:rsid w:val="003C04EC"/>
    <w:rsid w:val="003C2F42"/>
    <w:rsid w:val="003D3ACA"/>
    <w:rsid w:val="003E442A"/>
    <w:rsid w:val="003E6779"/>
    <w:rsid w:val="00403AF6"/>
    <w:rsid w:val="004045AA"/>
    <w:rsid w:val="00404A98"/>
    <w:rsid w:val="00407E33"/>
    <w:rsid w:val="0042267A"/>
    <w:rsid w:val="00427C5B"/>
    <w:rsid w:val="0044431E"/>
    <w:rsid w:val="00445D17"/>
    <w:rsid w:val="00457BCB"/>
    <w:rsid w:val="00462D74"/>
    <w:rsid w:val="004666AB"/>
    <w:rsid w:val="004754D8"/>
    <w:rsid w:val="004815A4"/>
    <w:rsid w:val="0049098B"/>
    <w:rsid w:val="00493838"/>
    <w:rsid w:val="004B09F6"/>
    <w:rsid w:val="004B2494"/>
    <w:rsid w:val="004C132E"/>
    <w:rsid w:val="004C162E"/>
    <w:rsid w:val="004D01E2"/>
    <w:rsid w:val="004D14EA"/>
    <w:rsid w:val="004D66B9"/>
    <w:rsid w:val="004E2AAA"/>
    <w:rsid w:val="004E6E6C"/>
    <w:rsid w:val="004E7538"/>
    <w:rsid w:val="00500220"/>
    <w:rsid w:val="005129B4"/>
    <w:rsid w:val="00515D0B"/>
    <w:rsid w:val="00523F6D"/>
    <w:rsid w:val="00524301"/>
    <w:rsid w:val="005247BD"/>
    <w:rsid w:val="005472D5"/>
    <w:rsid w:val="00551557"/>
    <w:rsid w:val="00553D17"/>
    <w:rsid w:val="00564DF5"/>
    <w:rsid w:val="0057695A"/>
    <w:rsid w:val="005815DD"/>
    <w:rsid w:val="0059492D"/>
    <w:rsid w:val="005B354B"/>
    <w:rsid w:val="005D05F0"/>
    <w:rsid w:val="005D20EE"/>
    <w:rsid w:val="005D43D2"/>
    <w:rsid w:val="005E31D0"/>
    <w:rsid w:val="005E4BDA"/>
    <w:rsid w:val="006266E0"/>
    <w:rsid w:val="00631580"/>
    <w:rsid w:val="00635F9A"/>
    <w:rsid w:val="00643886"/>
    <w:rsid w:val="006530AA"/>
    <w:rsid w:val="006577F2"/>
    <w:rsid w:val="00665616"/>
    <w:rsid w:val="006A700C"/>
    <w:rsid w:val="006B2C53"/>
    <w:rsid w:val="006C23B4"/>
    <w:rsid w:val="006E035E"/>
    <w:rsid w:val="006E07A5"/>
    <w:rsid w:val="006E382A"/>
    <w:rsid w:val="006E486B"/>
    <w:rsid w:val="00701A48"/>
    <w:rsid w:val="007032AE"/>
    <w:rsid w:val="007129D8"/>
    <w:rsid w:val="0071446F"/>
    <w:rsid w:val="00720C8B"/>
    <w:rsid w:val="00721C7C"/>
    <w:rsid w:val="00723BF3"/>
    <w:rsid w:val="00731E9D"/>
    <w:rsid w:val="007544C8"/>
    <w:rsid w:val="0078439C"/>
    <w:rsid w:val="007848C8"/>
    <w:rsid w:val="0079292F"/>
    <w:rsid w:val="007B1FD8"/>
    <w:rsid w:val="007B7C2B"/>
    <w:rsid w:val="007D6019"/>
    <w:rsid w:val="007E2631"/>
    <w:rsid w:val="007F7519"/>
    <w:rsid w:val="008030A4"/>
    <w:rsid w:val="00820235"/>
    <w:rsid w:val="008204CF"/>
    <w:rsid w:val="00831243"/>
    <w:rsid w:val="008332BB"/>
    <w:rsid w:val="00845917"/>
    <w:rsid w:val="00846FF7"/>
    <w:rsid w:val="00871790"/>
    <w:rsid w:val="00875C83"/>
    <w:rsid w:val="00880B3B"/>
    <w:rsid w:val="00890B68"/>
    <w:rsid w:val="008A55A1"/>
    <w:rsid w:val="008B09F8"/>
    <w:rsid w:val="008B1535"/>
    <w:rsid w:val="008B4E33"/>
    <w:rsid w:val="008C4514"/>
    <w:rsid w:val="008C48A2"/>
    <w:rsid w:val="008D3E6F"/>
    <w:rsid w:val="008E0363"/>
    <w:rsid w:val="008E430A"/>
    <w:rsid w:val="008F2833"/>
    <w:rsid w:val="008F7B75"/>
    <w:rsid w:val="00905B50"/>
    <w:rsid w:val="0090775C"/>
    <w:rsid w:val="00914C72"/>
    <w:rsid w:val="0092590A"/>
    <w:rsid w:val="00942B6A"/>
    <w:rsid w:val="00944B04"/>
    <w:rsid w:val="00945257"/>
    <w:rsid w:val="009458A4"/>
    <w:rsid w:val="009612E5"/>
    <w:rsid w:val="00966871"/>
    <w:rsid w:val="00966FC1"/>
    <w:rsid w:val="00970C9E"/>
    <w:rsid w:val="009710FD"/>
    <w:rsid w:val="00981FA9"/>
    <w:rsid w:val="00982E46"/>
    <w:rsid w:val="00987966"/>
    <w:rsid w:val="009A150F"/>
    <w:rsid w:val="009C495E"/>
    <w:rsid w:val="009D60F5"/>
    <w:rsid w:val="009E4F01"/>
    <w:rsid w:val="009F1B0E"/>
    <w:rsid w:val="00A0589B"/>
    <w:rsid w:val="00A17588"/>
    <w:rsid w:val="00A259B8"/>
    <w:rsid w:val="00A26E4C"/>
    <w:rsid w:val="00A347A7"/>
    <w:rsid w:val="00A36AB1"/>
    <w:rsid w:val="00A409BD"/>
    <w:rsid w:val="00A425F8"/>
    <w:rsid w:val="00A51E16"/>
    <w:rsid w:val="00A52BCB"/>
    <w:rsid w:val="00A56C5F"/>
    <w:rsid w:val="00A7237F"/>
    <w:rsid w:val="00A92475"/>
    <w:rsid w:val="00A959E6"/>
    <w:rsid w:val="00A95CC2"/>
    <w:rsid w:val="00AA5B98"/>
    <w:rsid w:val="00AB7A4C"/>
    <w:rsid w:val="00AC4FDD"/>
    <w:rsid w:val="00AD7CBA"/>
    <w:rsid w:val="00AE22C4"/>
    <w:rsid w:val="00AF66C5"/>
    <w:rsid w:val="00B04EBA"/>
    <w:rsid w:val="00B12CCE"/>
    <w:rsid w:val="00B12D46"/>
    <w:rsid w:val="00B1345A"/>
    <w:rsid w:val="00B140FF"/>
    <w:rsid w:val="00B14700"/>
    <w:rsid w:val="00B166BE"/>
    <w:rsid w:val="00B24B58"/>
    <w:rsid w:val="00B32789"/>
    <w:rsid w:val="00B33640"/>
    <w:rsid w:val="00B34AA8"/>
    <w:rsid w:val="00B35737"/>
    <w:rsid w:val="00B60259"/>
    <w:rsid w:val="00B73982"/>
    <w:rsid w:val="00B7630D"/>
    <w:rsid w:val="00B77586"/>
    <w:rsid w:val="00B815E9"/>
    <w:rsid w:val="00B97C6E"/>
    <w:rsid w:val="00BC1321"/>
    <w:rsid w:val="00BC6C67"/>
    <w:rsid w:val="00BD3884"/>
    <w:rsid w:val="00BE29D3"/>
    <w:rsid w:val="00BE7D00"/>
    <w:rsid w:val="00C1139C"/>
    <w:rsid w:val="00C114B3"/>
    <w:rsid w:val="00C16B0F"/>
    <w:rsid w:val="00C221A9"/>
    <w:rsid w:val="00C247B5"/>
    <w:rsid w:val="00C24A1C"/>
    <w:rsid w:val="00C40416"/>
    <w:rsid w:val="00C41EF4"/>
    <w:rsid w:val="00C42DA9"/>
    <w:rsid w:val="00C4642D"/>
    <w:rsid w:val="00C710C7"/>
    <w:rsid w:val="00C72EBC"/>
    <w:rsid w:val="00C72F4A"/>
    <w:rsid w:val="00C7360B"/>
    <w:rsid w:val="00C7580E"/>
    <w:rsid w:val="00C86E3B"/>
    <w:rsid w:val="00C915F9"/>
    <w:rsid w:val="00C979D5"/>
    <w:rsid w:val="00CB4EC4"/>
    <w:rsid w:val="00CC0872"/>
    <w:rsid w:val="00CF53DA"/>
    <w:rsid w:val="00CF5981"/>
    <w:rsid w:val="00CF72B0"/>
    <w:rsid w:val="00D070AF"/>
    <w:rsid w:val="00D20595"/>
    <w:rsid w:val="00D43458"/>
    <w:rsid w:val="00D45177"/>
    <w:rsid w:val="00D46157"/>
    <w:rsid w:val="00D50503"/>
    <w:rsid w:val="00D55AB4"/>
    <w:rsid w:val="00D567F2"/>
    <w:rsid w:val="00D6107A"/>
    <w:rsid w:val="00D937B4"/>
    <w:rsid w:val="00D96694"/>
    <w:rsid w:val="00DA5A8E"/>
    <w:rsid w:val="00DB1BAD"/>
    <w:rsid w:val="00DB4022"/>
    <w:rsid w:val="00DB65C8"/>
    <w:rsid w:val="00DC0C42"/>
    <w:rsid w:val="00DC256A"/>
    <w:rsid w:val="00DC261D"/>
    <w:rsid w:val="00DC2D06"/>
    <w:rsid w:val="00DD25D9"/>
    <w:rsid w:val="00DE550B"/>
    <w:rsid w:val="00DF18E0"/>
    <w:rsid w:val="00DF1D9D"/>
    <w:rsid w:val="00DF31FC"/>
    <w:rsid w:val="00E0581F"/>
    <w:rsid w:val="00E06F8C"/>
    <w:rsid w:val="00E1051E"/>
    <w:rsid w:val="00E15D95"/>
    <w:rsid w:val="00E22C02"/>
    <w:rsid w:val="00E23BC1"/>
    <w:rsid w:val="00E333C9"/>
    <w:rsid w:val="00E35ACB"/>
    <w:rsid w:val="00E36A6B"/>
    <w:rsid w:val="00E426F6"/>
    <w:rsid w:val="00E47A40"/>
    <w:rsid w:val="00E60754"/>
    <w:rsid w:val="00E669CB"/>
    <w:rsid w:val="00E74C35"/>
    <w:rsid w:val="00E76EE6"/>
    <w:rsid w:val="00E91F2E"/>
    <w:rsid w:val="00E95212"/>
    <w:rsid w:val="00EE67B9"/>
    <w:rsid w:val="00EF3B7B"/>
    <w:rsid w:val="00F022CB"/>
    <w:rsid w:val="00F104D6"/>
    <w:rsid w:val="00F15F12"/>
    <w:rsid w:val="00F17E59"/>
    <w:rsid w:val="00F20C2B"/>
    <w:rsid w:val="00F3303C"/>
    <w:rsid w:val="00F3714F"/>
    <w:rsid w:val="00F456A6"/>
    <w:rsid w:val="00F533A6"/>
    <w:rsid w:val="00F60FFA"/>
    <w:rsid w:val="00F73CB9"/>
    <w:rsid w:val="00F762C2"/>
    <w:rsid w:val="00F77994"/>
    <w:rsid w:val="00F900A3"/>
    <w:rsid w:val="00F90E7A"/>
    <w:rsid w:val="00F92EE3"/>
    <w:rsid w:val="00FA348A"/>
    <w:rsid w:val="00FC41B0"/>
    <w:rsid w:val="00FC6BCA"/>
    <w:rsid w:val="00FC6CFB"/>
    <w:rsid w:val="00FD293A"/>
    <w:rsid w:val="00FD4280"/>
    <w:rsid w:val="00FE2735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D"/>
  </w:style>
  <w:style w:type="paragraph" w:styleId="1">
    <w:name w:val="heading 1"/>
    <w:basedOn w:val="a"/>
    <w:next w:val="a"/>
    <w:link w:val="10"/>
    <w:qFormat/>
    <w:rsid w:val="00330C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1D7390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1D7390"/>
  </w:style>
  <w:style w:type="paragraph" w:styleId="a5">
    <w:name w:val="header"/>
    <w:basedOn w:val="a"/>
    <w:link w:val="a6"/>
    <w:uiPriority w:val="99"/>
    <w:unhideWhenUsed/>
    <w:rsid w:val="006E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86B"/>
  </w:style>
  <w:style w:type="paragraph" w:styleId="a7">
    <w:name w:val="footer"/>
    <w:basedOn w:val="a"/>
    <w:link w:val="a8"/>
    <w:uiPriority w:val="99"/>
    <w:unhideWhenUsed/>
    <w:rsid w:val="006E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86B"/>
  </w:style>
  <w:style w:type="paragraph" w:styleId="a9">
    <w:name w:val="Balloon Text"/>
    <w:basedOn w:val="a"/>
    <w:link w:val="aa"/>
    <w:uiPriority w:val="99"/>
    <w:semiHidden/>
    <w:unhideWhenUsed/>
    <w:rsid w:val="0023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25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B2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6B2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6B2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24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30CFB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30CFB"/>
    <w:pPr>
      <w:spacing w:before="360" w:after="0" w:line="240" w:lineRule="auto"/>
    </w:pPr>
    <w:rPr>
      <w:rFonts w:asciiTheme="majorHAnsi" w:hAnsiTheme="majorHAnsi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stantinova@worldskill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12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guseva</cp:lastModifiedBy>
  <cp:revision>177</cp:revision>
  <cp:lastPrinted>2017-04-27T12:48:00Z</cp:lastPrinted>
  <dcterms:created xsi:type="dcterms:W3CDTF">2017-01-19T09:58:00Z</dcterms:created>
  <dcterms:modified xsi:type="dcterms:W3CDTF">2017-06-05T07:47:00Z</dcterms:modified>
</cp:coreProperties>
</file>